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page" w:horzAnchor="margin" w:tblpY="1030"/>
        <w:tblW w:w="84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9"/>
      </w:tblGrid>
      <w:tr w:rsidR="00305FD8" w14:paraId="237EE24C" w14:textId="77777777" w:rsidTr="00094C50">
        <w:trPr>
          <w:trHeight w:val="623"/>
        </w:trPr>
        <w:tc>
          <w:tcPr>
            <w:tcW w:w="8469" w:type="dxa"/>
          </w:tcPr>
          <w:p w14:paraId="6E35DD7C" w14:textId="1066E468" w:rsidR="00305FD8" w:rsidRPr="008A3078" w:rsidRDefault="00305FD8" w:rsidP="00094C50">
            <w:pPr>
              <w:spacing w:before="120" w:after="120" w:line="276" w:lineRule="auto"/>
              <w:rPr>
                <w:color w:val="C00000"/>
              </w:rPr>
            </w:pPr>
            <w:bookmarkStart w:id="0" w:name="_Toc179100296"/>
            <w:r>
              <w:t xml:space="preserve">DATED </w:t>
            </w:r>
          </w:p>
        </w:tc>
      </w:tr>
      <w:tr w:rsidR="00305FD8" w14:paraId="00B9AABA" w14:textId="77777777" w:rsidTr="00094C50">
        <w:trPr>
          <w:trHeight w:val="2690"/>
        </w:trPr>
        <w:tc>
          <w:tcPr>
            <w:tcW w:w="8469" w:type="dxa"/>
          </w:tcPr>
          <w:sdt>
            <w:sdtPr>
              <w:rPr>
                <w:b/>
                <w:bCs/>
                <w:color w:val="C00000"/>
              </w:rPr>
              <w:id w:val="-1813475593"/>
              <w:placeholder>
                <w:docPart w:val="5DA30E7F9A48465D81CAAE729E57AD8C"/>
              </w:placeholder>
            </w:sdtPr>
            <w:sdtContent>
              <w:p w14:paraId="55BC4803" w14:textId="2CFA8A6A" w:rsidR="00305FD8" w:rsidRPr="00AE4888" w:rsidRDefault="00305FD8" w:rsidP="00976A6C">
                <w:pPr>
                  <w:pStyle w:val="ListParagraph"/>
                  <w:widowControl w:val="0"/>
                  <w:numPr>
                    <w:ilvl w:val="0"/>
                    <w:numId w:val="21"/>
                  </w:numPr>
                  <w:spacing w:before="120" w:after="120" w:line="276" w:lineRule="auto"/>
                  <w:ind w:left="1112"/>
                  <w:jc w:val="center"/>
                  <w:outlineLvl w:val="1"/>
                  <w:rPr>
                    <w:b/>
                    <w:bCs/>
                    <w:color w:val="C00000"/>
                  </w:rPr>
                </w:pPr>
                <w:r w:rsidRPr="00AE4888">
                  <w:rPr>
                    <w:b/>
                    <w:bCs/>
                    <w:color w:val="C00000"/>
                  </w:rPr>
                  <w:t>[INSERT NAME OF FIRST OWNER]</w:t>
                </w:r>
              </w:p>
            </w:sdtContent>
          </w:sdt>
          <w:p w14:paraId="33238317" w14:textId="77777777" w:rsidR="00305FD8" w:rsidRPr="00AE4888" w:rsidRDefault="00305FD8" w:rsidP="00094C50">
            <w:pPr>
              <w:jc w:val="center"/>
              <w:rPr>
                <w:b/>
                <w:bCs/>
              </w:rPr>
            </w:pPr>
            <w:r w:rsidRPr="00AE4888">
              <w:rPr>
                <w:b/>
                <w:bCs/>
              </w:rPr>
              <w:t>and</w:t>
            </w:r>
          </w:p>
          <w:sdt>
            <w:sdtPr>
              <w:rPr>
                <w:b/>
                <w:bCs/>
                <w:color w:val="FF0000"/>
              </w:rPr>
              <w:id w:val="-892114925"/>
              <w:placeholder>
                <w:docPart w:val="5DA30E7F9A48465D81CAAE729E57AD8C"/>
              </w:placeholder>
            </w:sdtPr>
            <w:sdtEndPr>
              <w:rPr>
                <w:color w:val="C00000"/>
              </w:rPr>
            </w:sdtEndPr>
            <w:sdtContent>
              <w:p w14:paraId="7468E7B0" w14:textId="77777777" w:rsidR="00305FD8" w:rsidRPr="00AE4888" w:rsidRDefault="00305FD8" w:rsidP="00976A6C">
                <w:pPr>
                  <w:pStyle w:val="ListParagraph"/>
                  <w:widowControl w:val="0"/>
                  <w:numPr>
                    <w:ilvl w:val="0"/>
                    <w:numId w:val="21"/>
                  </w:numPr>
                  <w:spacing w:line="276" w:lineRule="auto"/>
                  <w:ind w:left="1110"/>
                  <w:jc w:val="center"/>
                  <w:outlineLvl w:val="1"/>
                  <w:rPr>
                    <w:b/>
                    <w:bCs/>
                    <w:color w:val="C00000"/>
                  </w:rPr>
                </w:pPr>
                <w:r w:rsidRPr="00AE4888">
                  <w:rPr>
                    <w:b/>
                    <w:bCs/>
                    <w:color w:val="C00000"/>
                  </w:rPr>
                  <w:t>[INSERT NAME OF LESSEE]</w:t>
                </w:r>
              </w:p>
            </w:sdtContent>
          </w:sdt>
          <w:p w14:paraId="778D3F13" w14:textId="77777777" w:rsidR="00305FD8" w:rsidRPr="00AE4888" w:rsidRDefault="00305FD8" w:rsidP="00094C50">
            <w:pPr>
              <w:spacing w:before="120" w:after="120"/>
              <w:jc w:val="center"/>
              <w:rPr>
                <w:b/>
                <w:bCs/>
              </w:rPr>
            </w:pPr>
            <w:r w:rsidRPr="00AE4888">
              <w:rPr>
                <w:b/>
                <w:bCs/>
              </w:rPr>
              <w:t>and</w:t>
            </w:r>
          </w:p>
        </w:tc>
      </w:tr>
      <w:tr w:rsidR="00305FD8" w14:paraId="76E1164F" w14:textId="77777777" w:rsidTr="00094C50">
        <w:trPr>
          <w:trHeight w:val="623"/>
        </w:trPr>
        <w:tc>
          <w:tcPr>
            <w:tcW w:w="8469" w:type="dxa"/>
          </w:tcPr>
          <w:p w14:paraId="6DD7478E" w14:textId="77777777" w:rsidR="00305FD8" w:rsidRPr="00AE4888" w:rsidRDefault="00000000" w:rsidP="00976A6C">
            <w:pPr>
              <w:pStyle w:val="ListParagraph"/>
              <w:widowControl w:val="0"/>
              <w:numPr>
                <w:ilvl w:val="0"/>
                <w:numId w:val="21"/>
              </w:numPr>
              <w:tabs>
                <w:tab w:val="left" w:pos="555"/>
                <w:tab w:val="left" w:pos="685"/>
              </w:tabs>
              <w:spacing w:before="120" w:after="120" w:line="276" w:lineRule="auto"/>
              <w:ind w:left="1112"/>
              <w:jc w:val="center"/>
              <w:outlineLvl w:val="1"/>
              <w:rPr>
                <w:b/>
                <w:bCs/>
              </w:rPr>
            </w:pPr>
            <w:sdt>
              <w:sdtPr>
                <w:rPr>
                  <w:b/>
                  <w:bCs/>
                </w:rPr>
                <w:id w:val="-77061428"/>
                <w:placeholder>
                  <w:docPart w:val="5DA30E7F9A48465D81CAAE729E57AD8C"/>
                </w:placeholder>
              </w:sdtPr>
              <w:sdtContent>
                <w:r w:rsidR="00305FD8" w:rsidRPr="00AE4888">
                  <w:rPr>
                    <w:b/>
                    <w:bCs/>
                    <w:color w:val="C00000"/>
                  </w:rPr>
                  <w:t>[INSERT NAME OF MORTGAGEE]</w:t>
                </w:r>
              </w:sdtContent>
            </w:sdt>
          </w:p>
        </w:tc>
      </w:tr>
      <w:tr w:rsidR="00305FD8" w14:paraId="0C9A1F13" w14:textId="77777777" w:rsidTr="00094C50">
        <w:trPr>
          <w:trHeight w:val="2093"/>
        </w:trPr>
        <w:tc>
          <w:tcPr>
            <w:tcW w:w="8469" w:type="dxa"/>
          </w:tcPr>
          <w:p w14:paraId="3421C684" w14:textId="77777777" w:rsidR="00305FD8" w:rsidRDefault="00305FD8" w:rsidP="00094C50">
            <w:pPr>
              <w:spacing w:line="276" w:lineRule="auto"/>
              <w:jc w:val="center"/>
            </w:pPr>
          </w:p>
          <w:p w14:paraId="651FB61B" w14:textId="50B3AD50" w:rsidR="00305FD8" w:rsidRDefault="00305FD8" w:rsidP="00094C50">
            <w:pPr>
              <w:spacing w:line="276" w:lineRule="auto"/>
              <w:jc w:val="center"/>
            </w:pPr>
            <w:r>
              <w:t>to</w:t>
            </w:r>
          </w:p>
        </w:tc>
      </w:tr>
      <w:tr w:rsidR="00305FD8" w14:paraId="0EF85C32" w14:textId="77777777" w:rsidTr="00094C50">
        <w:trPr>
          <w:trHeight w:val="872"/>
        </w:trPr>
        <w:tc>
          <w:tcPr>
            <w:tcW w:w="8469" w:type="dxa"/>
          </w:tcPr>
          <w:p w14:paraId="0FA6D9A6" w14:textId="4CAA0011" w:rsidR="00305FD8" w:rsidRPr="00F10AFF" w:rsidRDefault="00305FD8" w:rsidP="00976A6C">
            <w:pPr>
              <w:pStyle w:val="ListParagraph"/>
              <w:widowControl w:val="0"/>
              <w:numPr>
                <w:ilvl w:val="0"/>
                <w:numId w:val="21"/>
              </w:numPr>
              <w:spacing w:line="276" w:lineRule="auto"/>
              <w:jc w:val="center"/>
              <w:outlineLvl w:val="1"/>
              <w:rPr>
                <w:b/>
                <w:bCs/>
              </w:rPr>
            </w:pPr>
            <w:r>
              <w:rPr>
                <w:b/>
              </w:rPr>
              <w:t xml:space="preserve">EAST HERTFORDSHIRE DISTRICT </w:t>
            </w:r>
            <w:r w:rsidR="00AE4888">
              <w:rPr>
                <w:b/>
              </w:rPr>
              <w:t>COUNCIL</w:t>
            </w:r>
          </w:p>
        </w:tc>
      </w:tr>
    </w:tbl>
    <w:p w14:paraId="45A6E571" w14:textId="77777777" w:rsidR="00305FD8" w:rsidRDefault="00305FD8" w:rsidP="00305FD8">
      <w:pPr>
        <w:spacing w:line="276" w:lineRule="auto"/>
        <w:rPr>
          <w:b/>
          <w:bCs/>
        </w:rPr>
      </w:pPr>
    </w:p>
    <w:tbl>
      <w:tblPr>
        <w:tblStyle w:val="TableGrid"/>
        <w:tblW w:w="0" w:type="auto"/>
        <w:tblInd w:w="1615"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0"/>
      </w:tblGrid>
      <w:tr w:rsidR="00305FD8" w14:paraId="0181A9D5" w14:textId="77777777" w:rsidTr="00DF07D5">
        <w:tc>
          <w:tcPr>
            <w:tcW w:w="5940" w:type="dxa"/>
          </w:tcPr>
          <w:p w14:paraId="2EBCFBFD" w14:textId="77777777" w:rsidR="00305FD8" w:rsidRPr="008F642C" w:rsidRDefault="00305FD8" w:rsidP="00DF07D5">
            <w:pPr>
              <w:spacing w:line="276" w:lineRule="auto"/>
              <w:jc w:val="center"/>
              <w:rPr>
                <w:bCs/>
              </w:rPr>
            </w:pPr>
            <w:r>
              <w:rPr>
                <w:b/>
                <w:bCs/>
              </w:rPr>
              <w:t xml:space="preserve">UNILATERAL UNDERTAKING </w:t>
            </w:r>
            <w:r w:rsidRPr="00F50BE5">
              <w:t>pursuant to</w:t>
            </w:r>
            <w:r>
              <w:rPr>
                <w:b/>
                <w:bCs/>
              </w:rPr>
              <w:t xml:space="preserve"> </w:t>
            </w:r>
            <w:r>
              <w:rPr>
                <w:bCs/>
              </w:rPr>
              <w:t xml:space="preserve">Section 106 Town and Country Planning Act 1990 (as amended) </w:t>
            </w:r>
            <w:r w:rsidRPr="008F642C">
              <w:rPr>
                <w:bCs/>
              </w:rPr>
              <w:t>relating to land at</w:t>
            </w:r>
          </w:p>
          <w:sdt>
            <w:sdtPr>
              <w:rPr>
                <w:b/>
                <w:bCs/>
                <w:color w:val="FF0000"/>
              </w:rPr>
              <w:id w:val="575172719"/>
              <w:placeholder>
                <w:docPart w:val="B2FBFA6EE4CF415392E377971DE6CF40"/>
              </w:placeholder>
            </w:sdtPr>
            <w:sdtEndPr>
              <w:rPr>
                <w:bCs w:val="0"/>
              </w:rPr>
            </w:sdtEndPr>
            <w:sdtContent>
              <w:p w14:paraId="13898661" w14:textId="77777777" w:rsidR="00305FD8" w:rsidRDefault="00305FD8" w:rsidP="00DF07D5">
                <w:pPr>
                  <w:spacing w:line="276" w:lineRule="auto"/>
                  <w:jc w:val="center"/>
                  <w:rPr>
                    <w:b/>
                    <w:color w:val="FF0000"/>
                  </w:rPr>
                </w:pPr>
                <w:r w:rsidRPr="008A3078">
                  <w:rPr>
                    <w:b/>
                    <w:bCs/>
                    <w:color w:val="C00000"/>
                  </w:rPr>
                  <w:t>[ADDRESS</w:t>
                </w:r>
                <w:r w:rsidRPr="008A3078">
                  <w:rPr>
                    <w:b/>
                    <w:color w:val="C00000"/>
                  </w:rPr>
                  <w:t>]</w:t>
                </w:r>
              </w:p>
            </w:sdtContent>
          </w:sdt>
          <w:p w14:paraId="231BEDE2" w14:textId="50FE0FA3" w:rsidR="005D4DF1" w:rsidRDefault="005D4DF1" w:rsidP="00DF07D5">
            <w:pPr>
              <w:spacing w:line="276" w:lineRule="auto"/>
              <w:jc w:val="center"/>
              <w:rPr>
                <w:b/>
                <w:bCs/>
              </w:rPr>
            </w:pPr>
            <w:r w:rsidRPr="005D4DF1">
              <w:rPr>
                <w:b/>
                <w:bCs/>
                <w:color w:val="C00000"/>
              </w:rPr>
              <w:t>Planning Application Ref: [INSERT]</w:t>
            </w:r>
          </w:p>
        </w:tc>
      </w:tr>
    </w:tbl>
    <w:p w14:paraId="37754842" w14:textId="1CB984FF" w:rsidR="00A8248C" w:rsidRPr="00211771" w:rsidRDefault="00A8248C" w:rsidP="00305FD8">
      <w:pPr>
        <w:rPr>
          <w:sz w:val="28"/>
        </w:rPr>
      </w:pPr>
    </w:p>
    <w:p w14:paraId="2961E0F2" w14:textId="77777777" w:rsidR="00A8248C" w:rsidRPr="00211771" w:rsidRDefault="00A8248C" w:rsidP="00A8248C">
      <w:pPr>
        <w:spacing w:before="0" w:after="0" w:line="240" w:lineRule="auto"/>
        <w:jc w:val="center"/>
      </w:pPr>
      <w:r w:rsidRPr="00211771">
        <w:rPr>
          <w:noProof/>
        </w:rPr>
        <w:drawing>
          <wp:inline distT="0" distB="0" distL="0" distR="0" wp14:anchorId="491726B1" wp14:editId="18342FA4">
            <wp:extent cx="1457667" cy="1440000"/>
            <wp:effectExtent l="0" t="0" r="0" b="8255"/>
            <wp:docPr id="1" name="Picture 1" descr="A picture of the logo of East Herts Council." title="East Herts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H Logo Corp.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57667" cy="1440000"/>
                    </a:xfrm>
                    <a:prstGeom prst="rect">
                      <a:avLst/>
                    </a:prstGeom>
                  </pic:spPr>
                </pic:pic>
              </a:graphicData>
            </a:graphic>
          </wp:inline>
        </w:drawing>
      </w:r>
    </w:p>
    <w:p w14:paraId="2AFF7D01" w14:textId="77777777" w:rsidR="00A8248C" w:rsidRPr="00211771" w:rsidRDefault="00A8248C" w:rsidP="00A8248C">
      <w:pPr>
        <w:spacing w:before="0" w:after="0" w:line="240" w:lineRule="auto"/>
        <w:jc w:val="center"/>
        <w:rPr>
          <w:rFonts w:ascii="Open Sans SemiBold" w:hAnsi="Open Sans SemiBold" w:cs="Open Sans SemiBold"/>
          <w:noProof/>
          <w:color w:val="00683F"/>
        </w:rPr>
      </w:pPr>
      <w:r w:rsidRPr="00211771">
        <w:rPr>
          <w:rFonts w:ascii="Open Sans SemiBold" w:hAnsi="Open Sans SemiBold" w:cs="Open Sans SemiBold"/>
          <w:color w:val="00683F"/>
        </w:rPr>
        <w:t>Development Management, Wallfields, Pegs Lane, Hertford, SG13 8EQ</w:t>
      </w:r>
    </w:p>
    <w:p w14:paraId="48C7C73D" w14:textId="77777777" w:rsidR="00094C50" w:rsidRDefault="00094C50" w:rsidP="00094C50">
      <w:pPr>
        <w:spacing w:before="0" w:after="0" w:line="240" w:lineRule="auto"/>
        <w:jc w:val="left"/>
        <w:rPr>
          <w:rFonts w:ascii="Open Sans SemiBold" w:hAnsi="Open Sans SemiBold" w:cs="Open Sans SemiBold"/>
          <w:color w:val="00683F"/>
        </w:rPr>
      </w:pPr>
    </w:p>
    <w:p w14:paraId="4F930D0B" w14:textId="77777777" w:rsidR="00094C50" w:rsidRDefault="00094C50" w:rsidP="00094C50">
      <w:pPr>
        <w:spacing w:before="0" w:after="0" w:line="240" w:lineRule="auto"/>
        <w:jc w:val="left"/>
        <w:rPr>
          <w:rFonts w:ascii="Open Sans SemiBold" w:hAnsi="Open Sans SemiBold" w:cs="Open Sans SemiBold"/>
          <w:color w:val="00683F"/>
        </w:rPr>
      </w:pPr>
    </w:p>
    <w:tbl>
      <w:tblPr>
        <w:tblStyle w:val="TableGrid"/>
        <w:tblW w:w="9063" w:type="dxa"/>
        <w:tblLook w:val="04A0" w:firstRow="1" w:lastRow="0" w:firstColumn="1" w:lastColumn="0" w:noHBand="0" w:noVBand="1"/>
      </w:tblPr>
      <w:tblGrid>
        <w:gridCol w:w="3021"/>
        <w:gridCol w:w="6042"/>
      </w:tblGrid>
      <w:tr w:rsidR="00D639B7" w14:paraId="3D3FFCF3" w14:textId="77777777" w:rsidTr="00D639B7">
        <w:trPr>
          <w:trHeight w:val="436"/>
        </w:trPr>
        <w:tc>
          <w:tcPr>
            <w:tcW w:w="9063" w:type="dxa"/>
            <w:gridSpan w:val="2"/>
            <w:shd w:val="clear" w:color="auto" w:fill="00683F"/>
          </w:tcPr>
          <w:p w14:paraId="7CCE02FD" w14:textId="3A4CD131" w:rsidR="00D639B7" w:rsidRPr="00D639B7" w:rsidRDefault="00D639B7" w:rsidP="00D639B7">
            <w:pPr>
              <w:spacing w:before="0" w:after="0" w:line="240" w:lineRule="auto"/>
              <w:jc w:val="left"/>
              <w:rPr>
                <w:rFonts w:ascii="Open Sans SemiBold" w:hAnsi="Open Sans SemiBold" w:cs="Open Sans SemiBold"/>
                <w:b/>
                <w:bCs/>
                <w:color w:val="FFFFFF" w:themeColor="background1"/>
              </w:rPr>
            </w:pPr>
            <w:r>
              <w:rPr>
                <w:rFonts w:ascii="Open Sans SemiBold" w:hAnsi="Open Sans SemiBold" w:cs="Open Sans SemiBold"/>
                <w:b/>
                <w:bCs/>
                <w:color w:val="FFFFFF" w:themeColor="background1"/>
              </w:rPr>
              <w:lastRenderedPageBreak/>
              <w:t xml:space="preserve">SAMM Tariff Summary </w:t>
            </w:r>
            <w:r w:rsidRPr="00D639B7">
              <w:rPr>
                <w:rFonts w:ascii="Open Sans SemiBold" w:hAnsi="Open Sans SemiBold" w:cs="Open Sans SemiBold"/>
                <w:b/>
                <w:bCs/>
                <w:color w:val="FFFFFF" w:themeColor="background1"/>
              </w:rPr>
              <w:t xml:space="preserve"> </w:t>
            </w:r>
          </w:p>
          <w:p w14:paraId="3502889F" w14:textId="1BB06FC7" w:rsidR="00D639B7" w:rsidRDefault="00D639B7" w:rsidP="00D639B7">
            <w:pPr>
              <w:spacing w:before="0" w:after="0" w:line="240" w:lineRule="auto"/>
              <w:jc w:val="left"/>
              <w:rPr>
                <w:rFonts w:ascii="Open Sans SemiBold" w:hAnsi="Open Sans SemiBold" w:cs="Open Sans SemiBold"/>
                <w:color w:val="00683F"/>
              </w:rPr>
            </w:pPr>
          </w:p>
        </w:tc>
      </w:tr>
      <w:tr w:rsidR="00D639B7" w14:paraId="0CFFFD80" w14:textId="77777777" w:rsidTr="00B81C84">
        <w:trPr>
          <w:trHeight w:val="280"/>
        </w:trPr>
        <w:tc>
          <w:tcPr>
            <w:tcW w:w="3021" w:type="dxa"/>
          </w:tcPr>
          <w:p w14:paraId="5BD555B2" w14:textId="77777777" w:rsidR="00D639B7" w:rsidRDefault="00D639B7" w:rsidP="00D639B7">
            <w:pPr>
              <w:spacing w:before="0" w:after="0" w:line="240" w:lineRule="auto"/>
              <w:jc w:val="left"/>
              <w:rPr>
                <w:rFonts w:ascii="Open Sans SemiBold" w:hAnsi="Open Sans SemiBold" w:cs="Open Sans SemiBold"/>
                <w:color w:val="00683F"/>
              </w:rPr>
            </w:pPr>
          </w:p>
          <w:p w14:paraId="5C9AA648" w14:textId="7AD0286A" w:rsidR="00D639B7" w:rsidRDefault="00D639B7" w:rsidP="00D639B7">
            <w:pPr>
              <w:spacing w:before="0" w:after="0" w:line="240" w:lineRule="auto"/>
              <w:jc w:val="left"/>
              <w:rPr>
                <w:rFonts w:ascii="Open Sans SemiBold" w:hAnsi="Open Sans SemiBold" w:cs="Open Sans SemiBold"/>
                <w:color w:val="00683F"/>
              </w:rPr>
            </w:pPr>
            <w:r>
              <w:rPr>
                <w:rFonts w:ascii="Open Sans SemiBold" w:hAnsi="Open Sans SemiBold" w:cs="Open Sans SemiBold"/>
                <w:color w:val="00683F"/>
              </w:rPr>
              <w:t>Date of Submission</w:t>
            </w:r>
          </w:p>
          <w:p w14:paraId="70BAEC19" w14:textId="77777777" w:rsidR="00D639B7" w:rsidRDefault="00D639B7" w:rsidP="00D639B7">
            <w:pPr>
              <w:spacing w:before="0" w:after="0" w:line="240" w:lineRule="auto"/>
              <w:jc w:val="left"/>
              <w:rPr>
                <w:rFonts w:ascii="Open Sans SemiBold" w:hAnsi="Open Sans SemiBold" w:cs="Open Sans SemiBold"/>
                <w:color w:val="00683F"/>
              </w:rPr>
            </w:pPr>
          </w:p>
        </w:tc>
        <w:tc>
          <w:tcPr>
            <w:tcW w:w="6042" w:type="dxa"/>
          </w:tcPr>
          <w:p w14:paraId="02C2FA11" w14:textId="77777777" w:rsidR="00D639B7" w:rsidRDefault="00D639B7" w:rsidP="00D639B7">
            <w:pPr>
              <w:spacing w:before="0" w:after="0" w:line="240" w:lineRule="auto"/>
              <w:jc w:val="left"/>
              <w:rPr>
                <w:rFonts w:ascii="Open Sans SemiBold" w:hAnsi="Open Sans SemiBold" w:cs="Open Sans SemiBold"/>
                <w:color w:val="00683F"/>
              </w:rPr>
            </w:pPr>
          </w:p>
        </w:tc>
      </w:tr>
      <w:tr w:rsidR="00D639B7" w14:paraId="2A8497F1" w14:textId="77777777" w:rsidTr="007C5E54">
        <w:trPr>
          <w:trHeight w:val="280"/>
        </w:trPr>
        <w:tc>
          <w:tcPr>
            <w:tcW w:w="3021" w:type="dxa"/>
          </w:tcPr>
          <w:p w14:paraId="44C175D6" w14:textId="77777777" w:rsidR="00D639B7" w:rsidRDefault="00D639B7" w:rsidP="00D639B7">
            <w:pPr>
              <w:spacing w:before="0" w:after="0" w:line="240" w:lineRule="auto"/>
              <w:jc w:val="left"/>
              <w:rPr>
                <w:rFonts w:ascii="Open Sans SemiBold" w:hAnsi="Open Sans SemiBold" w:cs="Open Sans SemiBold"/>
                <w:color w:val="00683F"/>
              </w:rPr>
            </w:pPr>
          </w:p>
          <w:p w14:paraId="456BF9B0" w14:textId="21979519" w:rsidR="00D639B7" w:rsidRDefault="00D639B7" w:rsidP="00D639B7">
            <w:pPr>
              <w:spacing w:before="0" w:after="0" w:line="240" w:lineRule="auto"/>
              <w:jc w:val="left"/>
              <w:rPr>
                <w:rFonts w:ascii="Open Sans SemiBold" w:hAnsi="Open Sans SemiBold" w:cs="Open Sans SemiBold"/>
                <w:color w:val="00683F"/>
              </w:rPr>
            </w:pPr>
            <w:r>
              <w:rPr>
                <w:rFonts w:ascii="Open Sans SemiBold" w:hAnsi="Open Sans SemiBold" w:cs="Open Sans SemiBold"/>
                <w:color w:val="00683F"/>
              </w:rPr>
              <w:t xml:space="preserve">Planning </w:t>
            </w:r>
            <w:r w:rsidR="00BC45B9">
              <w:rPr>
                <w:rFonts w:ascii="Open Sans SemiBold" w:hAnsi="Open Sans SemiBold" w:cs="Open Sans SemiBold"/>
                <w:color w:val="00683F"/>
              </w:rPr>
              <w:t>Application</w:t>
            </w:r>
            <w:r>
              <w:rPr>
                <w:rFonts w:ascii="Open Sans SemiBold" w:hAnsi="Open Sans SemiBold" w:cs="Open Sans SemiBold"/>
                <w:color w:val="00683F"/>
              </w:rPr>
              <w:t xml:space="preserve"> Number</w:t>
            </w:r>
          </w:p>
          <w:p w14:paraId="4CB7E03A" w14:textId="77777777" w:rsidR="00D639B7" w:rsidRDefault="00D639B7" w:rsidP="00D639B7">
            <w:pPr>
              <w:spacing w:before="0" w:after="0" w:line="240" w:lineRule="auto"/>
              <w:jc w:val="left"/>
              <w:rPr>
                <w:rFonts w:ascii="Open Sans SemiBold" w:hAnsi="Open Sans SemiBold" w:cs="Open Sans SemiBold"/>
                <w:color w:val="00683F"/>
              </w:rPr>
            </w:pPr>
          </w:p>
          <w:p w14:paraId="2E81B606" w14:textId="5A56BDB0" w:rsidR="00D639B7" w:rsidRDefault="00D639B7" w:rsidP="00D639B7">
            <w:pPr>
              <w:spacing w:before="0" w:after="0" w:line="240" w:lineRule="auto"/>
              <w:jc w:val="left"/>
              <w:rPr>
                <w:rFonts w:ascii="Open Sans SemiBold" w:hAnsi="Open Sans SemiBold" w:cs="Open Sans SemiBold"/>
                <w:color w:val="00683F"/>
              </w:rPr>
            </w:pPr>
            <w:r>
              <w:rPr>
                <w:rFonts w:ascii="Open Sans SemiBold" w:hAnsi="Open Sans SemiBold" w:cs="Open Sans SemiBold"/>
                <w:color w:val="00683F"/>
              </w:rPr>
              <w:t xml:space="preserve"> </w:t>
            </w:r>
          </w:p>
        </w:tc>
        <w:tc>
          <w:tcPr>
            <w:tcW w:w="6042" w:type="dxa"/>
          </w:tcPr>
          <w:p w14:paraId="0AF3154B" w14:textId="77777777" w:rsidR="00D639B7" w:rsidRDefault="00D639B7" w:rsidP="00D639B7">
            <w:pPr>
              <w:spacing w:before="0" w:after="0" w:line="240" w:lineRule="auto"/>
              <w:jc w:val="left"/>
              <w:rPr>
                <w:rFonts w:ascii="Open Sans SemiBold" w:hAnsi="Open Sans SemiBold" w:cs="Open Sans SemiBold"/>
                <w:color w:val="00683F"/>
              </w:rPr>
            </w:pPr>
          </w:p>
        </w:tc>
      </w:tr>
      <w:tr w:rsidR="00D639B7" w14:paraId="4FCEFC30" w14:textId="77777777" w:rsidTr="0052633F">
        <w:trPr>
          <w:trHeight w:val="861"/>
        </w:trPr>
        <w:tc>
          <w:tcPr>
            <w:tcW w:w="3021" w:type="dxa"/>
          </w:tcPr>
          <w:p w14:paraId="4FB5C098" w14:textId="13D81CF6" w:rsidR="00D639B7" w:rsidRDefault="00706C9D" w:rsidP="00D639B7">
            <w:pPr>
              <w:spacing w:before="0" w:after="0" w:line="240" w:lineRule="auto"/>
              <w:jc w:val="left"/>
              <w:rPr>
                <w:rFonts w:ascii="Open Sans SemiBold" w:hAnsi="Open Sans SemiBold" w:cs="Open Sans SemiBold"/>
                <w:color w:val="00683F"/>
              </w:rPr>
            </w:pPr>
            <w:r>
              <w:rPr>
                <w:rFonts w:ascii="Open Sans SemiBold" w:hAnsi="Open Sans SemiBold" w:cs="Open Sans SemiBold"/>
                <w:color w:val="00683F"/>
              </w:rPr>
              <w:t>Standard</w:t>
            </w:r>
            <w:r w:rsidR="00D639B7">
              <w:rPr>
                <w:rFonts w:ascii="Open Sans SemiBold" w:hAnsi="Open Sans SemiBold" w:cs="Open Sans SemiBold"/>
                <w:color w:val="00683F"/>
              </w:rPr>
              <w:t xml:space="preserve"> for Payment of SAMM Contribution</w:t>
            </w:r>
          </w:p>
        </w:tc>
        <w:tc>
          <w:tcPr>
            <w:tcW w:w="6042" w:type="dxa"/>
          </w:tcPr>
          <w:p w14:paraId="79356B22" w14:textId="4F390ED0" w:rsidR="00D639B7" w:rsidRPr="00DD1589" w:rsidRDefault="00D639B7" w:rsidP="00D639B7">
            <w:pPr>
              <w:spacing w:before="0" w:after="0" w:line="240" w:lineRule="auto"/>
              <w:jc w:val="left"/>
            </w:pPr>
            <w:r w:rsidRPr="00DD1589">
              <w:t>£5</w:t>
            </w:r>
            <w:r w:rsidR="00D1433B">
              <w:t>40</w:t>
            </w:r>
            <w:r w:rsidRPr="00DD1589">
              <w:t>.</w:t>
            </w:r>
            <w:r w:rsidR="00D1433B">
              <w:t>07</w:t>
            </w:r>
            <w:r w:rsidRPr="00DD1589">
              <w:t xml:space="preserve"> x Number of New Dwellings = Value of Contribution.</w:t>
            </w:r>
          </w:p>
          <w:p w14:paraId="46A1FF61" w14:textId="77777777" w:rsidR="00D639B7" w:rsidRDefault="00D639B7" w:rsidP="00D639B7">
            <w:pPr>
              <w:spacing w:before="0" w:after="0" w:line="240" w:lineRule="auto"/>
              <w:jc w:val="left"/>
              <w:rPr>
                <w:rFonts w:ascii="Open Sans SemiBold" w:hAnsi="Open Sans SemiBold" w:cs="Open Sans SemiBold"/>
                <w:color w:val="00683F"/>
              </w:rPr>
            </w:pPr>
          </w:p>
        </w:tc>
      </w:tr>
      <w:tr w:rsidR="006E4179" w14:paraId="18FB6BA3" w14:textId="77777777" w:rsidTr="00301C06">
        <w:trPr>
          <w:trHeight w:val="861"/>
        </w:trPr>
        <w:tc>
          <w:tcPr>
            <w:tcW w:w="3021" w:type="dxa"/>
          </w:tcPr>
          <w:p w14:paraId="19D14F5A" w14:textId="25F2A94A" w:rsidR="006E4179" w:rsidRDefault="006E4179" w:rsidP="00D639B7">
            <w:pPr>
              <w:spacing w:before="0" w:after="0" w:line="240" w:lineRule="auto"/>
              <w:jc w:val="left"/>
              <w:rPr>
                <w:rFonts w:ascii="Open Sans SemiBold" w:hAnsi="Open Sans SemiBold" w:cs="Open Sans SemiBold"/>
                <w:color w:val="00683F"/>
              </w:rPr>
            </w:pPr>
            <w:r>
              <w:rPr>
                <w:rFonts w:ascii="Open Sans SemiBold" w:hAnsi="Open Sans SemiBold" w:cs="Open Sans SemiBold"/>
                <w:color w:val="00683F"/>
              </w:rPr>
              <w:t>Monitoring Costs</w:t>
            </w:r>
          </w:p>
        </w:tc>
        <w:tc>
          <w:tcPr>
            <w:tcW w:w="6042" w:type="dxa"/>
          </w:tcPr>
          <w:p w14:paraId="4C5D05F5" w14:textId="68174A85" w:rsidR="006E4179" w:rsidRDefault="006E4179" w:rsidP="00DD1589">
            <w:pPr>
              <w:pStyle w:val="ListParagraph"/>
              <w:numPr>
                <w:ilvl w:val="0"/>
                <w:numId w:val="26"/>
              </w:numPr>
              <w:spacing w:before="0" w:after="160" w:line="259" w:lineRule="auto"/>
              <w:ind w:left="552" w:hanging="552"/>
              <w:contextualSpacing/>
              <w:jc w:val="left"/>
            </w:pPr>
            <w:r>
              <w:t xml:space="preserve">For 1 -2 net additional dwellings –  £200 </w:t>
            </w:r>
          </w:p>
          <w:p w14:paraId="1C00371F" w14:textId="0AD9493B" w:rsidR="006E4179" w:rsidRDefault="006E4179" w:rsidP="00DD1589">
            <w:pPr>
              <w:pStyle w:val="ListParagraph"/>
              <w:numPr>
                <w:ilvl w:val="0"/>
                <w:numId w:val="26"/>
              </w:numPr>
              <w:spacing w:before="0" w:after="160" w:line="259" w:lineRule="auto"/>
              <w:ind w:left="552" w:hanging="552"/>
              <w:contextualSpacing/>
              <w:jc w:val="left"/>
            </w:pPr>
            <w:r>
              <w:t>For 3-5 net additional dwellings –  £400</w:t>
            </w:r>
          </w:p>
          <w:p w14:paraId="0DDE01E5" w14:textId="3BEDA22F" w:rsidR="006E4179" w:rsidRPr="00D91197" w:rsidRDefault="006E4179" w:rsidP="00D91197">
            <w:pPr>
              <w:pStyle w:val="ListParagraph"/>
              <w:numPr>
                <w:ilvl w:val="0"/>
                <w:numId w:val="26"/>
              </w:numPr>
              <w:spacing w:before="0" w:after="160" w:line="259" w:lineRule="auto"/>
              <w:ind w:left="552" w:hanging="552"/>
              <w:contextualSpacing/>
              <w:jc w:val="left"/>
            </w:pPr>
            <w:r>
              <w:t>For 5 dwellings – + £600</w:t>
            </w:r>
          </w:p>
        </w:tc>
      </w:tr>
      <w:tr w:rsidR="00D639B7" w14:paraId="3DD408E7" w14:textId="77777777" w:rsidTr="00301C06">
        <w:trPr>
          <w:trHeight w:val="861"/>
        </w:trPr>
        <w:tc>
          <w:tcPr>
            <w:tcW w:w="3021" w:type="dxa"/>
          </w:tcPr>
          <w:p w14:paraId="367AD5D3" w14:textId="7989532B" w:rsidR="00D639B7" w:rsidRDefault="00D639B7" w:rsidP="00D639B7">
            <w:pPr>
              <w:spacing w:before="0" w:after="0" w:line="240" w:lineRule="auto"/>
              <w:jc w:val="left"/>
              <w:rPr>
                <w:rFonts w:ascii="Open Sans SemiBold" w:hAnsi="Open Sans SemiBold" w:cs="Open Sans SemiBold"/>
                <w:color w:val="00683F"/>
              </w:rPr>
            </w:pPr>
            <w:r>
              <w:rPr>
                <w:rFonts w:ascii="Open Sans SemiBold" w:hAnsi="Open Sans SemiBold" w:cs="Open Sans SemiBold"/>
                <w:color w:val="00683F"/>
              </w:rPr>
              <w:t>Total Sum Due</w:t>
            </w:r>
          </w:p>
        </w:tc>
        <w:tc>
          <w:tcPr>
            <w:tcW w:w="6042" w:type="dxa"/>
          </w:tcPr>
          <w:p w14:paraId="71E6C9AE" w14:textId="77777777" w:rsidR="00D639B7" w:rsidRDefault="00D639B7" w:rsidP="00D639B7">
            <w:pPr>
              <w:spacing w:before="0" w:after="0" w:line="240" w:lineRule="auto"/>
              <w:jc w:val="left"/>
              <w:rPr>
                <w:rFonts w:ascii="Open Sans SemiBold" w:hAnsi="Open Sans SemiBold" w:cs="Open Sans SemiBold"/>
                <w:color w:val="00683F"/>
              </w:rPr>
            </w:pPr>
          </w:p>
        </w:tc>
      </w:tr>
    </w:tbl>
    <w:p w14:paraId="57A37585" w14:textId="05F6DBA1" w:rsidR="00094C50" w:rsidRDefault="00094C50" w:rsidP="00094C50">
      <w:pPr>
        <w:spacing w:before="0" w:after="0" w:line="240" w:lineRule="auto"/>
        <w:jc w:val="left"/>
        <w:rPr>
          <w:rFonts w:ascii="Open Sans SemiBold" w:hAnsi="Open Sans SemiBold" w:cs="Open Sans SemiBold"/>
          <w:color w:val="00683F"/>
        </w:rPr>
      </w:pPr>
    </w:p>
    <w:p w14:paraId="55E7D7C4" w14:textId="4ADB3C01" w:rsidR="004F7C87" w:rsidRPr="00706C9D" w:rsidRDefault="004F7C87" w:rsidP="00D91197">
      <w:r w:rsidRPr="00706C9D">
        <w:br w:type="page"/>
      </w:r>
    </w:p>
    <w:p w14:paraId="5C43A9A6" w14:textId="07CCC680" w:rsidR="00AE4888" w:rsidRPr="00211771" w:rsidRDefault="00AE4888" w:rsidP="00094C50">
      <w:pPr>
        <w:spacing w:before="0" w:after="0" w:line="240" w:lineRule="auto"/>
        <w:jc w:val="left"/>
        <w:rPr>
          <w:rFonts w:ascii="Open Sans SemiBold" w:hAnsi="Open Sans SemiBold" w:cs="Open Sans SemiBold"/>
          <w:color w:val="00683F"/>
        </w:rPr>
      </w:pPr>
      <w:r>
        <w:rPr>
          <w:rFonts w:ascii="Open Sans SemiBold" w:hAnsi="Open Sans SemiBold" w:cs="Open Sans SemiBold"/>
          <w:color w:val="00683F"/>
        </w:rPr>
        <w:lastRenderedPageBreak/>
        <w:t xml:space="preserve">This Deed of Undertaking is made on </w:t>
      </w:r>
      <w:r w:rsidRPr="00D91197">
        <w:rPr>
          <w:rFonts w:ascii="Open Sans SemiBold" w:hAnsi="Open Sans SemiBold" w:cs="Open Sans SemiBold"/>
          <w:color w:val="EE0000"/>
        </w:rPr>
        <w:t>[DATE]</w:t>
      </w:r>
    </w:p>
    <w:p w14:paraId="2AD02810" w14:textId="77777777" w:rsidR="00AE4888" w:rsidRPr="00211771" w:rsidRDefault="00AE4888" w:rsidP="00AE4888">
      <w:pPr>
        <w:pStyle w:val="Heading1"/>
        <w:rPr>
          <w:rFonts w:cs="Open Sans SemiBold"/>
        </w:rPr>
      </w:pPr>
      <w:r>
        <w:rPr>
          <w:rFonts w:cs="Open Sans SemiBold"/>
        </w:rPr>
        <w:t>By:</w:t>
      </w:r>
    </w:p>
    <w:tbl>
      <w:tblPr>
        <w:tblStyle w:val="TableGrid"/>
        <w:tblW w:w="93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8676"/>
      </w:tblGrid>
      <w:tr w:rsidR="00AE4888" w:rsidRPr="00A1493E" w14:paraId="348B0774" w14:textId="77777777" w:rsidTr="00DF07D5">
        <w:trPr>
          <w:trHeight w:val="470"/>
        </w:trPr>
        <w:tc>
          <w:tcPr>
            <w:tcW w:w="709" w:type="dxa"/>
          </w:tcPr>
          <w:p w14:paraId="0E9DB0BA" w14:textId="77777777" w:rsidR="00AE4888" w:rsidRPr="00A1493E" w:rsidRDefault="00AE4888" w:rsidP="00976A6C">
            <w:pPr>
              <w:pStyle w:val="ListParagraph"/>
              <w:widowControl w:val="0"/>
              <w:numPr>
                <w:ilvl w:val="0"/>
                <w:numId w:val="22"/>
              </w:numPr>
              <w:spacing w:line="276" w:lineRule="auto"/>
              <w:ind w:left="321" w:right="33"/>
              <w:outlineLvl w:val="1"/>
            </w:pPr>
          </w:p>
        </w:tc>
        <w:tc>
          <w:tcPr>
            <w:tcW w:w="8676" w:type="dxa"/>
          </w:tcPr>
          <w:p w14:paraId="52918AEA" w14:textId="4A9F48EF" w:rsidR="00AE4888" w:rsidRPr="00A1493E" w:rsidRDefault="00000000" w:rsidP="00DD1589">
            <w:pPr>
              <w:spacing w:line="276" w:lineRule="auto"/>
            </w:pPr>
            <w:sdt>
              <w:sdtPr>
                <w:id w:val="-1520390806"/>
                <w:placeholder>
                  <w:docPart w:val="45468FEF32694180BA58BC1D494C1FF1"/>
                </w:placeholder>
              </w:sdtPr>
              <w:sdtContent>
                <w:r w:rsidR="00DD1589" w:rsidRPr="00DD1589">
                  <w:rPr>
                    <w:color w:val="C00000"/>
                  </w:rPr>
                  <w:t>[</w:t>
                </w:r>
                <w:r w:rsidR="00AE4888">
                  <w:rPr>
                    <w:color w:val="C00000"/>
                  </w:rPr>
                  <w:t>I</w:t>
                </w:r>
                <w:r w:rsidR="00AE4888" w:rsidRPr="008A3078">
                  <w:rPr>
                    <w:color w:val="C00000"/>
                  </w:rPr>
                  <w:t>NSERT NAME OF FREEHOLD OWNER]</w:t>
                </w:r>
              </w:sdtContent>
            </w:sdt>
            <w:r w:rsidR="00AE4888" w:rsidRPr="008A3078">
              <w:t xml:space="preserve"> </w:t>
            </w:r>
            <w:r w:rsidR="00AE4888">
              <w:t xml:space="preserve">of </w:t>
            </w:r>
            <w:sdt>
              <w:sdtPr>
                <w:id w:val="1423071752"/>
                <w:placeholder>
                  <w:docPart w:val="45468FEF32694180BA58BC1D494C1FF1"/>
                </w:placeholder>
              </w:sdtPr>
              <w:sdtContent>
                <w:r w:rsidR="00AE4888" w:rsidRPr="008A3078">
                  <w:rPr>
                    <w:color w:val="C00000"/>
                  </w:rPr>
                  <w:t>[INSERT ADDRESS]</w:t>
                </w:r>
              </w:sdtContent>
            </w:sdt>
            <w:r w:rsidR="00AE4888" w:rsidRPr="008A3078">
              <w:t xml:space="preserve"> </w:t>
            </w:r>
            <w:r w:rsidR="00AE4888" w:rsidRPr="00A1493E">
              <w:t>(“</w:t>
            </w:r>
            <w:r w:rsidR="00AE4888">
              <w:rPr>
                <w:b/>
              </w:rPr>
              <w:t>the [First] Owner</w:t>
            </w:r>
            <w:r w:rsidR="00AE4888" w:rsidRPr="00A1493E">
              <w:t>”)</w:t>
            </w:r>
          </w:p>
        </w:tc>
      </w:tr>
      <w:tr w:rsidR="00AE4888" w:rsidRPr="00A1493E" w14:paraId="5452753D" w14:textId="77777777" w:rsidTr="00DF07D5">
        <w:trPr>
          <w:trHeight w:val="449"/>
        </w:trPr>
        <w:tc>
          <w:tcPr>
            <w:tcW w:w="709" w:type="dxa"/>
          </w:tcPr>
          <w:p w14:paraId="54A9BBD0" w14:textId="77777777" w:rsidR="00AE4888" w:rsidRPr="00A1493E" w:rsidRDefault="00AE4888" w:rsidP="00DF07D5">
            <w:pPr>
              <w:spacing w:line="276" w:lineRule="auto"/>
            </w:pPr>
            <w:r w:rsidRPr="00A1493E">
              <w:t>(</w:t>
            </w:r>
            <w:r>
              <w:t>2)</w:t>
            </w:r>
          </w:p>
        </w:tc>
        <w:tc>
          <w:tcPr>
            <w:tcW w:w="8676" w:type="dxa"/>
          </w:tcPr>
          <w:p w14:paraId="0E971021" w14:textId="77777777" w:rsidR="00AE4888" w:rsidRPr="00A1493E" w:rsidRDefault="00000000" w:rsidP="00DF07D5">
            <w:pPr>
              <w:spacing w:line="276" w:lineRule="auto"/>
            </w:pPr>
            <w:sdt>
              <w:sdtPr>
                <w:rPr>
                  <w:color w:val="C00000"/>
                </w:rPr>
                <w:id w:val="2047411896"/>
                <w:placeholder>
                  <w:docPart w:val="59B3E90EB74D4CE5A0CD6BB5C046B3E3"/>
                </w:placeholder>
              </w:sdtPr>
              <w:sdtContent>
                <w:r w:rsidR="00AE4888" w:rsidRPr="008A3078">
                  <w:rPr>
                    <w:color w:val="C00000"/>
                  </w:rPr>
                  <w:t>[INSERT NAME]</w:t>
                </w:r>
              </w:sdtContent>
            </w:sdt>
            <w:r w:rsidR="00AE4888" w:rsidRPr="008A3078">
              <w:rPr>
                <w:color w:val="C00000"/>
              </w:rPr>
              <w:t xml:space="preserve">  </w:t>
            </w:r>
            <w:r w:rsidR="00AE4888" w:rsidRPr="00A1493E">
              <w:t xml:space="preserve">of </w:t>
            </w:r>
            <w:sdt>
              <w:sdtPr>
                <w:id w:val="-113680042"/>
                <w:placeholder>
                  <w:docPart w:val="59B3E90EB74D4CE5A0CD6BB5C046B3E3"/>
                </w:placeholder>
              </w:sdtPr>
              <w:sdtContent>
                <w:r w:rsidR="00AE4888" w:rsidRPr="008A3078">
                  <w:rPr>
                    <w:color w:val="C00000"/>
                  </w:rPr>
                  <w:t>[INSERT ADDRESS]</w:t>
                </w:r>
              </w:sdtContent>
            </w:sdt>
            <w:r w:rsidR="00AE4888" w:rsidRPr="008A3078">
              <w:t xml:space="preserve"> </w:t>
            </w:r>
            <w:r w:rsidR="00AE4888" w:rsidRPr="00A1493E">
              <w:t>(“</w:t>
            </w:r>
            <w:r w:rsidR="00AE4888" w:rsidRPr="00A1493E">
              <w:rPr>
                <w:b/>
              </w:rPr>
              <w:t xml:space="preserve">the </w:t>
            </w:r>
            <w:r w:rsidR="00AE4888">
              <w:rPr>
                <w:b/>
              </w:rPr>
              <w:t xml:space="preserve">Lessee </w:t>
            </w:r>
            <w:r w:rsidR="00AE4888" w:rsidRPr="00A1493E">
              <w:t>”)</w:t>
            </w:r>
          </w:p>
        </w:tc>
      </w:tr>
      <w:tr w:rsidR="00AE4888" w:rsidRPr="008A3078" w14:paraId="42BE8E77" w14:textId="77777777" w:rsidTr="00DF07D5">
        <w:trPr>
          <w:trHeight w:val="956"/>
        </w:trPr>
        <w:tc>
          <w:tcPr>
            <w:tcW w:w="709" w:type="dxa"/>
          </w:tcPr>
          <w:p w14:paraId="7A688849" w14:textId="77777777" w:rsidR="00AE4888" w:rsidRPr="00A1493E" w:rsidRDefault="00AE4888" w:rsidP="00DF07D5">
            <w:pPr>
              <w:spacing w:line="276" w:lineRule="auto"/>
            </w:pPr>
            <w:r>
              <w:t xml:space="preserve">(3) </w:t>
            </w:r>
          </w:p>
        </w:tc>
        <w:tc>
          <w:tcPr>
            <w:tcW w:w="8676" w:type="dxa"/>
          </w:tcPr>
          <w:p w14:paraId="174164A3" w14:textId="77777777" w:rsidR="00AE4888" w:rsidRPr="008A3078" w:rsidRDefault="00000000" w:rsidP="00DF07D5">
            <w:pPr>
              <w:spacing w:line="276" w:lineRule="auto"/>
            </w:pPr>
            <w:sdt>
              <w:sdtPr>
                <w:rPr>
                  <w:color w:val="C00000"/>
                </w:rPr>
                <w:id w:val="-1824189202"/>
                <w:placeholder>
                  <w:docPart w:val="B679DD2676FD4B55BBA076E05B7C26FD"/>
                </w:placeholder>
              </w:sdtPr>
              <w:sdtEndPr>
                <w:rPr>
                  <w:color w:val="auto"/>
                </w:rPr>
              </w:sdtEndPr>
              <w:sdtContent>
                <w:r w:rsidR="00AE4888" w:rsidRPr="00150B82">
                  <w:rPr>
                    <w:color w:val="C00000"/>
                  </w:rPr>
                  <w:t>[INSERT NAME OF LENDER] (Company Registration Number XXX)</w:t>
                </w:r>
              </w:sdtContent>
            </w:sdt>
            <w:r w:rsidR="00AE4888" w:rsidRPr="008A3078">
              <w:t xml:space="preserve"> of </w:t>
            </w:r>
            <w:sdt>
              <w:sdtPr>
                <w:rPr>
                  <w:color w:val="C00000"/>
                </w:rPr>
                <w:id w:val="-192621804"/>
                <w:placeholder>
                  <w:docPart w:val="B679DD2676FD4B55BBA076E05B7C26FD"/>
                </w:placeholder>
              </w:sdtPr>
              <w:sdtContent>
                <w:r w:rsidR="00AE4888" w:rsidRPr="00150B82">
                  <w:rPr>
                    <w:color w:val="C00000"/>
                  </w:rPr>
                  <w:t>[INSERT REGISTERED OFFICE ADDRESS]</w:t>
                </w:r>
              </w:sdtContent>
            </w:sdt>
            <w:r w:rsidR="00AE4888" w:rsidRPr="008A3078">
              <w:t xml:space="preserve"> (“</w:t>
            </w:r>
            <w:r w:rsidR="00AE4888" w:rsidRPr="008A3078">
              <w:rPr>
                <w:b/>
              </w:rPr>
              <w:t>the Mortgagee</w:t>
            </w:r>
            <w:r w:rsidR="00AE4888" w:rsidRPr="008A3078">
              <w:t>”)</w:t>
            </w:r>
          </w:p>
        </w:tc>
      </w:tr>
    </w:tbl>
    <w:p w14:paraId="236C4F7D" w14:textId="77777777" w:rsidR="00AE4888" w:rsidRDefault="00AE4888" w:rsidP="00AE4888">
      <w:r w:rsidRPr="00AE4888">
        <w:rPr>
          <w:rFonts w:ascii="Open Sans SemiBold" w:hAnsi="Open Sans SemiBold" w:cs="Open Sans SemiBold"/>
          <w:color w:val="00683F"/>
          <w:szCs w:val="24"/>
        </w:rPr>
        <w:t>TO</w:t>
      </w:r>
      <w:r>
        <w:t>:</w:t>
      </w:r>
    </w:p>
    <w:tbl>
      <w:tblPr>
        <w:tblStyle w:val="TableGrid"/>
        <w:tblW w:w="93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8676"/>
      </w:tblGrid>
      <w:tr w:rsidR="00AE4888" w:rsidRPr="008A3078" w14:paraId="2D863123" w14:textId="77777777" w:rsidTr="00DF07D5">
        <w:trPr>
          <w:trHeight w:val="956"/>
        </w:trPr>
        <w:tc>
          <w:tcPr>
            <w:tcW w:w="709" w:type="dxa"/>
          </w:tcPr>
          <w:p w14:paraId="0D32233D" w14:textId="77777777" w:rsidR="00AE4888" w:rsidRPr="00A1493E" w:rsidRDefault="00AE4888" w:rsidP="00DF07D5">
            <w:pPr>
              <w:spacing w:line="276" w:lineRule="auto"/>
            </w:pPr>
            <w:r>
              <w:t xml:space="preserve">(4) </w:t>
            </w:r>
          </w:p>
        </w:tc>
        <w:tc>
          <w:tcPr>
            <w:tcW w:w="8676" w:type="dxa"/>
          </w:tcPr>
          <w:p w14:paraId="577E90CF" w14:textId="46D68E20" w:rsidR="00AE4888" w:rsidRPr="008A3078" w:rsidRDefault="00AE4888" w:rsidP="00DF07D5">
            <w:pPr>
              <w:spacing w:line="276" w:lineRule="auto"/>
            </w:pPr>
            <w:r w:rsidRPr="00211771">
              <w:rPr>
                <w:rFonts w:ascii="Open Sans SemiBold" w:hAnsi="Open Sans SemiBold" w:cs="Open Sans SemiBold"/>
              </w:rPr>
              <w:t>EAST HERTFORDSHIRE DISTRICT COUNCIL</w:t>
            </w:r>
            <w:r w:rsidRPr="00211771">
              <w:t xml:space="preserve"> of Wallfields, Pegs Lane, Hertford, SG13 8EQ (</w:t>
            </w:r>
            <w:r>
              <w:t xml:space="preserve">the </w:t>
            </w:r>
            <w:r w:rsidRPr="00211771">
              <w:t>“</w:t>
            </w:r>
            <w:r w:rsidRPr="00AE4888">
              <w:rPr>
                <w:b/>
                <w:bCs/>
              </w:rPr>
              <w:t>Council</w:t>
            </w:r>
            <w:r w:rsidRPr="00211771">
              <w:t>”)</w:t>
            </w:r>
          </w:p>
        </w:tc>
      </w:tr>
    </w:tbl>
    <w:bookmarkEnd w:id="0"/>
    <w:p w14:paraId="1A2EA506" w14:textId="06717EEC" w:rsidR="00A8248C" w:rsidRPr="00AE4888" w:rsidRDefault="00AE4888" w:rsidP="00AE4888">
      <w:pPr>
        <w:spacing w:before="120" w:after="120"/>
        <w:rPr>
          <w:b/>
          <w:bCs/>
        </w:rPr>
      </w:pPr>
      <w:r w:rsidRPr="00AE4888">
        <w:rPr>
          <w:rFonts w:cs="Open Sans SemiBold"/>
          <w:b/>
          <w:bCs/>
        </w:rPr>
        <w:t>Background</w:t>
      </w:r>
    </w:p>
    <w:p w14:paraId="4912D584" w14:textId="1A075EDF" w:rsidR="00A8248C" w:rsidRPr="00AE4888" w:rsidRDefault="00AE4888" w:rsidP="00A8248C">
      <w:pPr>
        <w:pStyle w:val="Recitals"/>
        <w:rPr>
          <w:b/>
        </w:rPr>
      </w:pPr>
      <w:r>
        <w:rPr>
          <w:bCs/>
        </w:rPr>
        <w:t xml:space="preserve">The [Owner] wishes to carry out the Development pursuant to the Planning Permission upon the Site. </w:t>
      </w:r>
    </w:p>
    <w:p w14:paraId="7C1835B7" w14:textId="48A03576" w:rsidR="00AE4888" w:rsidRPr="00AE4888" w:rsidRDefault="00AE4888" w:rsidP="00AE4888">
      <w:pPr>
        <w:pStyle w:val="Recitals"/>
        <w:rPr>
          <w:bCs/>
        </w:rPr>
      </w:pPr>
      <w:r>
        <w:rPr>
          <w:bCs/>
        </w:rPr>
        <w:t xml:space="preserve">The Owner is the freehold owner of the </w:t>
      </w:r>
      <w:r w:rsidRPr="00AE4888">
        <w:rPr>
          <w:bCs/>
        </w:rPr>
        <w:t xml:space="preserve">part of the Site registered with title number [INSERT TITLE NUMBER] at HM Land Registry. [At the date of this Deed the freehold title is subject to a charge in favour of the Mortgagee]. </w:t>
      </w:r>
    </w:p>
    <w:p w14:paraId="47D1AE22" w14:textId="452FC3A3" w:rsidR="00AE4888" w:rsidRPr="00AE4888" w:rsidRDefault="00AE4888" w:rsidP="00AE4888">
      <w:pPr>
        <w:pStyle w:val="Recitals"/>
        <w:rPr>
          <w:bCs/>
        </w:rPr>
      </w:pPr>
      <w:r w:rsidRPr="00AE4888">
        <w:rPr>
          <w:bCs/>
        </w:rPr>
        <w:t>The Lessee is the leasehold owner of part of the Site registered with title number [INSERT TITLE NUMBER] at HM Land Registry.</w:t>
      </w:r>
    </w:p>
    <w:p w14:paraId="5771AAD6" w14:textId="11C994EA" w:rsidR="00AE4888" w:rsidRDefault="00AE4888" w:rsidP="00AE4888">
      <w:pPr>
        <w:pStyle w:val="Recitals"/>
        <w:rPr>
          <w:bCs/>
        </w:rPr>
      </w:pPr>
      <w:r w:rsidRPr="00AE4888">
        <w:rPr>
          <w:bCs/>
        </w:rPr>
        <w:t>The Site is within the zone of influence of</w:t>
      </w:r>
      <w:r>
        <w:rPr>
          <w:bCs/>
        </w:rPr>
        <w:t xml:space="preserve"> the Hatfield Forest Site of Special Scientific Interest (SSSI) and National Nature Reserve (NNR) and the planning obligations in this Deed are necessary to mitigate the impact of </w:t>
      </w:r>
      <w:r>
        <w:rPr>
          <w:bCs/>
        </w:rPr>
        <w:lastRenderedPageBreak/>
        <w:t xml:space="preserve">the Development on it and make the Development acceptable in planning terms. </w:t>
      </w:r>
    </w:p>
    <w:p w14:paraId="64B34BE4" w14:textId="21907993" w:rsidR="00AE4888" w:rsidRDefault="00AE4888" w:rsidP="00AE4888">
      <w:pPr>
        <w:pStyle w:val="Recitals"/>
      </w:pPr>
      <w:r w:rsidRPr="00A1493E">
        <w:t xml:space="preserve">The </w:t>
      </w:r>
      <w:sdt>
        <w:sdtPr>
          <w:id w:val="356786007"/>
          <w:placeholder>
            <w:docPart w:val="02E711F68C78461EA1D69E1DBC72451A"/>
          </w:placeholder>
        </w:sdtPr>
        <w:sdtContent>
          <w:r>
            <w:t>[</w:t>
          </w:r>
          <w:r w:rsidRPr="008A3078">
            <w:rPr>
              <w:color w:val="C00000"/>
            </w:rPr>
            <w:t>First Owner, Second Owner and Lessee have/has</w:t>
          </w:r>
          <w:r>
            <w:t>]</w:t>
          </w:r>
        </w:sdtContent>
      </w:sdt>
      <w:r w:rsidRPr="00A1493E">
        <w:t xml:space="preserve"> agreed to enter into this Deed with the intention that the obligations contained in this Deed may, in the event that the Planning Permission is granted, be enforced by the Council against the </w:t>
      </w:r>
      <w:r>
        <w:t>Owner</w:t>
      </w:r>
      <w:r w:rsidRPr="00A1493E">
        <w:t xml:space="preserve"> and </w:t>
      </w:r>
      <w:sdt>
        <w:sdtPr>
          <w:id w:val="-798682497"/>
          <w:placeholder>
            <w:docPart w:val="02E711F68C78461EA1D69E1DBC72451A"/>
          </w:placeholder>
        </w:sdtPr>
        <w:sdtContent>
          <w:r w:rsidRPr="00A1493E">
            <w:t>[</w:t>
          </w:r>
          <w:r w:rsidRPr="008A3078">
            <w:rPr>
              <w:color w:val="C00000"/>
            </w:rPr>
            <w:t>his/her/their/its</w:t>
          </w:r>
          <w:r w:rsidRPr="00A1493E">
            <w:t>]</w:t>
          </w:r>
        </w:sdtContent>
      </w:sdt>
      <w:r w:rsidRPr="00A1493E">
        <w:t xml:space="preserve"> successors in title</w:t>
      </w:r>
      <w:r>
        <w:t>.</w:t>
      </w:r>
    </w:p>
    <w:p w14:paraId="4D735A25" w14:textId="6037B194" w:rsidR="00AE4888" w:rsidRPr="00AE4888" w:rsidRDefault="00AE4888" w:rsidP="00AE4888">
      <w:pPr>
        <w:pStyle w:val="Recitals"/>
      </w:pPr>
      <w:r w:rsidRPr="00405E25">
        <w:rPr>
          <w:lang w:val="en-US"/>
        </w:rPr>
        <w:t>For the purpose of the 1990 Act, the Council is the local planning authority for the area in which the Site is situated.</w:t>
      </w:r>
    </w:p>
    <w:p w14:paraId="49E6BA07" w14:textId="2E029736" w:rsidR="00AE4888" w:rsidRPr="00AE4888" w:rsidRDefault="00AE4888" w:rsidP="00AE4888">
      <w:pPr>
        <w:pStyle w:val="Recitals"/>
        <w:rPr>
          <w:lang w:val="en-US"/>
        </w:rPr>
      </w:pPr>
      <w:r w:rsidRPr="00BC5E8A">
        <w:rPr>
          <w:lang w:val="en-US"/>
        </w:rPr>
        <w:t>Th</w:t>
      </w:r>
      <w:r>
        <w:rPr>
          <w:lang w:val="en-US"/>
        </w:rPr>
        <w:t>e obligations contained in this</w:t>
      </w:r>
      <w:r w:rsidRPr="00BC5E8A">
        <w:rPr>
          <w:lang w:val="en-US"/>
        </w:rPr>
        <w:t xml:space="preserve"> Deed </w:t>
      </w:r>
      <w:r>
        <w:rPr>
          <w:lang w:val="en-US"/>
        </w:rPr>
        <w:t>are</w:t>
      </w:r>
      <w:r w:rsidRPr="00867299">
        <w:rPr>
          <w:lang w:val="en-US"/>
        </w:rPr>
        <w:t xml:space="preserve"> planning obligations for the purposes of </w:t>
      </w:r>
      <w:r w:rsidRPr="00BC5E8A">
        <w:rPr>
          <w:lang w:val="en-US"/>
        </w:rPr>
        <w:t>section</w:t>
      </w:r>
      <w:r w:rsidRPr="00867299">
        <w:rPr>
          <w:lang w:val="en-US"/>
        </w:rPr>
        <w:t xml:space="preserve"> 106 of the 1990 Act and covenants </w:t>
      </w:r>
      <w:r>
        <w:rPr>
          <w:lang w:val="en-US"/>
        </w:rPr>
        <w:t xml:space="preserve">and undertakings under </w:t>
      </w:r>
      <w:r w:rsidRPr="00867299">
        <w:rPr>
          <w:lang w:val="en-US"/>
        </w:rPr>
        <w:t xml:space="preserve">the </w:t>
      </w:r>
      <w:r>
        <w:rPr>
          <w:lang w:val="en-US"/>
        </w:rPr>
        <w:t>Acts.</w:t>
      </w:r>
      <w:r w:rsidRPr="00BC5E8A">
        <w:rPr>
          <w:lang w:val="en-US"/>
        </w:rPr>
        <w:t xml:space="preserve"> </w:t>
      </w:r>
    </w:p>
    <w:p w14:paraId="19933603" w14:textId="290DEC56" w:rsidR="008F63B3" w:rsidRPr="00211771" w:rsidRDefault="00A8248C" w:rsidP="00A8248C">
      <w:r w:rsidRPr="00211771">
        <w:t>NOW THIS DEED WITNESSES AS FOLLOWS:</w:t>
      </w:r>
    </w:p>
    <w:p w14:paraId="1E5A1436" w14:textId="77777777" w:rsidR="00AE4888" w:rsidRDefault="00A8248C" w:rsidP="002232DC">
      <w:pPr>
        <w:pStyle w:val="SP1"/>
      </w:pPr>
      <w:bookmarkStart w:id="1" w:name="_Toc189122891"/>
      <w:bookmarkStart w:id="2" w:name="_Toc193883511"/>
      <w:bookmarkStart w:id="3" w:name="_Toc189659536"/>
      <w:r w:rsidRPr="00D00B70">
        <w:t>Definitions</w:t>
      </w:r>
      <w:bookmarkStart w:id="4" w:name="_Toc179100297"/>
      <w:bookmarkStart w:id="5" w:name="_Toc189122892"/>
      <w:bookmarkStart w:id="6" w:name="_Toc193883512"/>
      <w:bookmarkStart w:id="7" w:name="_Toc189659537"/>
      <w:bookmarkEnd w:id="1"/>
      <w:bookmarkEnd w:id="2"/>
      <w:bookmarkEnd w:id="3"/>
    </w:p>
    <w:p w14:paraId="4377240F" w14:textId="4ECCB574" w:rsidR="00AE4888" w:rsidRPr="002232DC" w:rsidRDefault="00AE4888" w:rsidP="002232DC">
      <w:pPr>
        <w:pStyle w:val="SP2"/>
      </w:pPr>
      <w:r w:rsidRPr="002232DC">
        <w:t>In this Deed (which includes the Schedules and Appendices to it) the following words and expressions have the following meanings:</w:t>
      </w:r>
    </w:p>
    <w:tbl>
      <w:tblPr>
        <w:tblStyle w:val="TableGrid"/>
        <w:tblW w:w="8744" w:type="dxa"/>
        <w:tblInd w:w="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3"/>
        <w:gridCol w:w="5631"/>
      </w:tblGrid>
      <w:tr w:rsidR="00AE4888" w:rsidRPr="00A1493E" w14:paraId="02511EB7" w14:textId="77777777" w:rsidTr="00DF07D5">
        <w:trPr>
          <w:trHeight w:val="1018"/>
        </w:trPr>
        <w:tc>
          <w:tcPr>
            <w:tcW w:w="3113" w:type="dxa"/>
          </w:tcPr>
          <w:p w14:paraId="4CAF2798" w14:textId="77777777" w:rsidR="00AE4888" w:rsidRPr="002232DC" w:rsidRDefault="00AE4888" w:rsidP="002232DC">
            <w:pPr>
              <w:spacing w:before="0"/>
              <w:jc w:val="left"/>
              <w:rPr>
                <w:b/>
                <w:szCs w:val="24"/>
              </w:rPr>
            </w:pPr>
            <w:r w:rsidRPr="002232DC">
              <w:rPr>
                <w:b/>
                <w:szCs w:val="24"/>
              </w:rPr>
              <w:t>"1990 Act"</w:t>
            </w:r>
          </w:p>
          <w:p w14:paraId="768ECB61" w14:textId="77777777" w:rsidR="00AE4888" w:rsidRPr="002232DC" w:rsidRDefault="00AE4888" w:rsidP="002232DC">
            <w:pPr>
              <w:spacing w:before="0"/>
              <w:jc w:val="left"/>
              <w:rPr>
                <w:szCs w:val="24"/>
              </w:rPr>
            </w:pPr>
          </w:p>
        </w:tc>
        <w:tc>
          <w:tcPr>
            <w:tcW w:w="5631" w:type="dxa"/>
          </w:tcPr>
          <w:p w14:paraId="5F1D4E49" w14:textId="77777777" w:rsidR="00AE4888" w:rsidRPr="002232DC" w:rsidRDefault="00AE4888" w:rsidP="002232DC">
            <w:pPr>
              <w:spacing w:before="0"/>
              <w:rPr>
                <w:szCs w:val="24"/>
              </w:rPr>
            </w:pPr>
            <w:r w:rsidRPr="002232DC">
              <w:rPr>
                <w:szCs w:val="24"/>
              </w:rPr>
              <w:t>means the Town and Country Planning Act 1990 (as amended);</w:t>
            </w:r>
          </w:p>
        </w:tc>
      </w:tr>
      <w:tr w:rsidR="00AE4888" w:rsidRPr="00A1493E" w14:paraId="764FEFF0" w14:textId="77777777" w:rsidTr="00DF07D5">
        <w:trPr>
          <w:trHeight w:val="1018"/>
        </w:trPr>
        <w:tc>
          <w:tcPr>
            <w:tcW w:w="3113" w:type="dxa"/>
          </w:tcPr>
          <w:p w14:paraId="7D13FDEF" w14:textId="77777777" w:rsidR="00AE4888" w:rsidRPr="002232DC" w:rsidRDefault="00AE4888" w:rsidP="002232DC">
            <w:pPr>
              <w:spacing w:before="0"/>
              <w:jc w:val="left"/>
              <w:rPr>
                <w:b/>
                <w:szCs w:val="24"/>
              </w:rPr>
            </w:pPr>
            <w:r w:rsidRPr="002232DC">
              <w:rPr>
                <w:b/>
                <w:szCs w:val="24"/>
              </w:rPr>
              <w:t>“Acts”</w:t>
            </w:r>
          </w:p>
        </w:tc>
        <w:tc>
          <w:tcPr>
            <w:tcW w:w="5631" w:type="dxa"/>
          </w:tcPr>
          <w:p w14:paraId="0301C785" w14:textId="77777777" w:rsidR="00AE4888" w:rsidRPr="002232DC" w:rsidRDefault="00AE4888" w:rsidP="002232DC">
            <w:pPr>
              <w:spacing w:before="0"/>
              <w:rPr>
                <w:szCs w:val="24"/>
              </w:rPr>
            </w:pPr>
            <w:r w:rsidRPr="002232DC">
              <w:rPr>
                <w:szCs w:val="24"/>
              </w:rPr>
              <w:t xml:space="preserve">means section 111 of the Local Government Act 1972, section 16 of the Greater London Council (General Powers) Act 1974 and section 1 of the Localism Act 2011 and in each case any statutory amendment, variation, substitution or re-enactment thereof together with all other </w:t>
            </w:r>
            <w:r w:rsidRPr="002232DC">
              <w:rPr>
                <w:szCs w:val="24"/>
              </w:rPr>
              <w:lastRenderedPageBreak/>
              <w:t>statutory powers and acts pursuant to which the Parties hereto shall be empowered to enter into this Deed;</w:t>
            </w:r>
          </w:p>
        </w:tc>
      </w:tr>
      <w:tr w:rsidR="00AE4888" w:rsidRPr="00A1493E" w14:paraId="5406F453" w14:textId="77777777" w:rsidTr="00DF07D5">
        <w:tc>
          <w:tcPr>
            <w:tcW w:w="3113" w:type="dxa"/>
          </w:tcPr>
          <w:p w14:paraId="73B4B3FC" w14:textId="77777777" w:rsidR="00AE4888" w:rsidRPr="002232DC" w:rsidRDefault="00AE4888" w:rsidP="002232DC">
            <w:pPr>
              <w:spacing w:before="0"/>
              <w:jc w:val="left"/>
              <w:rPr>
                <w:b/>
                <w:szCs w:val="24"/>
              </w:rPr>
            </w:pPr>
            <w:r w:rsidRPr="002232DC">
              <w:rPr>
                <w:b/>
                <w:szCs w:val="24"/>
              </w:rPr>
              <w:lastRenderedPageBreak/>
              <w:t>“Commencement”</w:t>
            </w:r>
          </w:p>
        </w:tc>
        <w:tc>
          <w:tcPr>
            <w:tcW w:w="5631" w:type="dxa"/>
          </w:tcPr>
          <w:p w14:paraId="7669CDBE" w14:textId="07ECEF51" w:rsidR="00AE4888" w:rsidRPr="002232DC" w:rsidRDefault="005D4DF1" w:rsidP="002232DC">
            <w:pPr>
              <w:spacing w:before="0"/>
              <w:rPr>
                <w:szCs w:val="24"/>
              </w:rPr>
            </w:pPr>
            <w:r w:rsidRPr="002232DC">
              <w:rPr>
                <w:szCs w:val="24"/>
              </w:rPr>
              <w:t>means the carrying out on the Site and pursuant to the Planning Permission (irrespective of any non-compliance with any condition) of a material operation pursuant to section 56(4) of the Act other than (for the purposes of this Deed and no other purpose) operations consisting of site clearance, demolition work, archaeological investigations, investigations for the purpose of assessing ground conditions, remedial work in respect of any contamination or other adverse ground conditions, diversion and laying of services, erection of any temporary means of enclosure, the temporary display of site notices or advertisements and all references to “Commence” shall be construed accordingly;</w:t>
            </w:r>
          </w:p>
        </w:tc>
      </w:tr>
      <w:tr w:rsidR="00AE4888" w:rsidRPr="00A1493E" w14:paraId="0FFA764E" w14:textId="77777777" w:rsidTr="00DF07D5">
        <w:tc>
          <w:tcPr>
            <w:tcW w:w="3113" w:type="dxa"/>
          </w:tcPr>
          <w:p w14:paraId="29D7E933" w14:textId="77777777" w:rsidR="00AE4888" w:rsidRPr="002232DC" w:rsidRDefault="00AE4888" w:rsidP="002232DC">
            <w:pPr>
              <w:spacing w:before="0"/>
              <w:jc w:val="left"/>
              <w:rPr>
                <w:b/>
                <w:szCs w:val="24"/>
              </w:rPr>
            </w:pPr>
            <w:r w:rsidRPr="002232DC">
              <w:rPr>
                <w:b/>
                <w:szCs w:val="24"/>
              </w:rPr>
              <w:t>“Development”</w:t>
            </w:r>
          </w:p>
        </w:tc>
        <w:tc>
          <w:tcPr>
            <w:tcW w:w="5631" w:type="dxa"/>
          </w:tcPr>
          <w:p w14:paraId="5B1A0339" w14:textId="77777777" w:rsidR="00AE4888" w:rsidRPr="002232DC" w:rsidRDefault="00AE4888" w:rsidP="002232DC">
            <w:pPr>
              <w:spacing w:before="0"/>
              <w:rPr>
                <w:szCs w:val="24"/>
              </w:rPr>
            </w:pPr>
            <w:r w:rsidRPr="002232DC">
              <w:rPr>
                <w:szCs w:val="24"/>
              </w:rPr>
              <w:t xml:space="preserve">means the development of the Site by the </w:t>
            </w:r>
            <w:sdt>
              <w:sdtPr>
                <w:rPr>
                  <w:szCs w:val="24"/>
                </w:rPr>
                <w:id w:val="1014267273"/>
                <w:placeholder>
                  <w:docPart w:val="870B2B4BCC884A7E95DFB59DD65A85C8"/>
                </w:placeholder>
              </w:sdtPr>
              <w:sdtContent>
                <w:r w:rsidRPr="002232DC">
                  <w:rPr>
                    <w:szCs w:val="24"/>
                  </w:rPr>
                  <w:t>[INSERT DESCRIPTION OF DEVELOPMENT]</w:t>
                </w:r>
              </w:sdtContent>
            </w:sdt>
            <w:r w:rsidRPr="002232DC">
              <w:rPr>
                <w:szCs w:val="24"/>
              </w:rPr>
              <w:t xml:space="preserve"> as set out in the Planning Application;</w:t>
            </w:r>
          </w:p>
        </w:tc>
      </w:tr>
      <w:tr w:rsidR="00AE4888" w:rsidRPr="00A1493E" w14:paraId="541D1724" w14:textId="77777777" w:rsidTr="00DF07D5">
        <w:tc>
          <w:tcPr>
            <w:tcW w:w="3113" w:type="dxa"/>
          </w:tcPr>
          <w:p w14:paraId="16994496" w14:textId="416A9CD1" w:rsidR="00AE4888" w:rsidRPr="002232DC" w:rsidRDefault="00AE4888" w:rsidP="002232DC">
            <w:pPr>
              <w:spacing w:before="0"/>
              <w:jc w:val="left"/>
              <w:rPr>
                <w:rFonts w:eastAsia="Tahoma"/>
                <w:b/>
                <w:bCs/>
                <w:szCs w:val="24"/>
              </w:rPr>
            </w:pPr>
            <w:r w:rsidRPr="002232DC">
              <w:rPr>
                <w:rFonts w:eastAsia="Tahoma"/>
                <w:b/>
                <w:bCs/>
                <w:szCs w:val="24"/>
              </w:rPr>
              <w:t>“Hatfield Forest Mitigation Strategy”</w:t>
            </w:r>
          </w:p>
        </w:tc>
        <w:tc>
          <w:tcPr>
            <w:tcW w:w="5631" w:type="dxa"/>
          </w:tcPr>
          <w:p w14:paraId="10E8F574" w14:textId="3E94ADDB" w:rsidR="00AE4888" w:rsidRPr="002232DC" w:rsidRDefault="00094C50" w:rsidP="002232DC">
            <w:pPr>
              <w:spacing w:before="0"/>
              <w:rPr>
                <w:rFonts w:eastAsia="Tahoma"/>
                <w:szCs w:val="24"/>
              </w:rPr>
            </w:pPr>
            <w:r w:rsidRPr="002232DC">
              <w:rPr>
                <w:szCs w:val="24"/>
              </w:rPr>
              <w:t>[</w:t>
            </w:r>
            <w:r w:rsidR="00AE4888" w:rsidRPr="002232DC">
              <w:rPr>
                <w:szCs w:val="24"/>
              </w:rPr>
              <w:t xml:space="preserve">means the </w:t>
            </w:r>
            <w:r w:rsidR="00F1543A" w:rsidRPr="002232DC">
              <w:rPr>
                <w:szCs w:val="24"/>
              </w:rPr>
              <w:t>strategic mitigation solution for the adverse impacts of recreational pressure on Hatfield Forest SSSI / NNR developed by Natural Englan</w:t>
            </w:r>
            <w:r w:rsidRPr="002232DC">
              <w:rPr>
                <w:szCs w:val="24"/>
              </w:rPr>
              <w:t>d alongside other stakeholders</w:t>
            </w:r>
            <w:r w:rsidR="006E4179" w:rsidRPr="002232DC">
              <w:rPr>
                <w:szCs w:val="24"/>
              </w:rPr>
              <w:t xml:space="preserve">, outlined in the National Trust document “Hatfield Forest </w:t>
            </w:r>
            <w:r w:rsidR="006E4179" w:rsidRPr="002232DC">
              <w:rPr>
                <w:szCs w:val="24"/>
              </w:rPr>
              <w:lastRenderedPageBreak/>
              <w:t xml:space="preserve">NNR &amp; SSSI Mitigation Strategy” and </w:t>
            </w:r>
            <w:r w:rsidRPr="002232DC">
              <w:rPr>
                <w:szCs w:val="24"/>
              </w:rPr>
              <w:t>described in the letter published on the Council’s website from Natural England to Uttlesford District Council; Harlow District Council; Epping Forest District Council and East Hertfordshire District Council dated 08 April 2025]</w:t>
            </w:r>
            <w:r w:rsidR="00F1543A" w:rsidRPr="002232DC">
              <w:rPr>
                <w:szCs w:val="24"/>
              </w:rPr>
              <w:t xml:space="preserve"> </w:t>
            </w:r>
            <w:r w:rsidR="00AE4888" w:rsidRPr="002232DC">
              <w:rPr>
                <w:szCs w:val="24"/>
              </w:rPr>
              <w:t>;</w:t>
            </w:r>
            <w:r w:rsidR="00AE4888" w:rsidRPr="002232DC">
              <w:rPr>
                <w:rFonts w:eastAsia="Tahoma"/>
                <w:szCs w:val="24"/>
              </w:rPr>
              <w:t xml:space="preserve"> </w:t>
            </w:r>
          </w:p>
        </w:tc>
      </w:tr>
      <w:tr w:rsidR="00AE4888" w:rsidRPr="00A1493E" w14:paraId="57BA4E1B" w14:textId="77777777" w:rsidTr="00DF07D5">
        <w:tc>
          <w:tcPr>
            <w:tcW w:w="3113" w:type="dxa"/>
          </w:tcPr>
          <w:p w14:paraId="7B0D9C29" w14:textId="405FF445" w:rsidR="00AE4888" w:rsidRPr="002232DC" w:rsidRDefault="00AE4888" w:rsidP="002232DC">
            <w:pPr>
              <w:spacing w:before="0"/>
              <w:jc w:val="left"/>
              <w:rPr>
                <w:b/>
                <w:bCs/>
                <w:szCs w:val="24"/>
              </w:rPr>
            </w:pPr>
            <w:r w:rsidRPr="002232DC">
              <w:rPr>
                <w:b/>
                <w:bCs/>
                <w:szCs w:val="24"/>
              </w:rPr>
              <w:lastRenderedPageBreak/>
              <w:t>“</w:t>
            </w:r>
            <w:r w:rsidR="00094C50" w:rsidRPr="002232DC">
              <w:rPr>
                <w:b/>
                <w:bCs/>
                <w:szCs w:val="24"/>
              </w:rPr>
              <w:t>Site of Special Scientific Interest</w:t>
            </w:r>
            <w:r w:rsidR="005D4DF1" w:rsidRPr="002232DC">
              <w:rPr>
                <w:b/>
                <w:bCs/>
                <w:szCs w:val="24"/>
              </w:rPr>
              <w:t>” or “SSSI”</w:t>
            </w:r>
          </w:p>
        </w:tc>
        <w:tc>
          <w:tcPr>
            <w:tcW w:w="5631" w:type="dxa"/>
          </w:tcPr>
          <w:p w14:paraId="542CDA2A" w14:textId="16B69E88" w:rsidR="00AE4888" w:rsidRPr="002232DC" w:rsidRDefault="007565B5" w:rsidP="002232DC">
            <w:pPr>
              <w:pStyle w:val="Body"/>
              <w:spacing w:line="360" w:lineRule="auto"/>
              <w:rPr>
                <w:rFonts w:ascii="Open Sans" w:hAnsi="Open Sans" w:cs="Open Sans"/>
                <w:sz w:val="24"/>
                <w:szCs w:val="24"/>
              </w:rPr>
            </w:pPr>
            <w:r w:rsidRPr="002232DC">
              <w:rPr>
                <w:rFonts w:ascii="Open Sans" w:eastAsia="Times New Roman" w:hAnsi="Open Sans" w:cs="Open Sans"/>
                <w:sz w:val="24"/>
                <w:szCs w:val="24"/>
              </w:rPr>
              <w:t>means a site designated as a Site of Special Scientific Interest under section 28 of the Wildlife and Countryside Act 1981 (as amended), being an area notified by Natural England (or its successor body) as being of special interest by reason of its flora, fauna, geological or physiographical features;</w:t>
            </w:r>
          </w:p>
        </w:tc>
      </w:tr>
      <w:tr w:rsidR="00AE4888" w:rsidRPr="00A1493E" w14:paraId="0AB1DEC3" w14:textId="77777777" w:rsidTr="00DF07D5">
        <w:tc>
          <w:tcPr>
            <w:tcW w:w="3113" w:type="dxa"/>
          </w:tcPr>
          <w:p w14:paraId="21533B46" w14:textId="77777777" w:rsidR="00AE4888" w:rsidRPr="002232DC" w:rsidRDefault="00AE4888" w:rsidP="002232DC">
            <w:pPr>
              <w:spacing w:before="0"/>
              <w:jc w:val="left"/>
              <w:rPr>
                <w:b/>
                <w:szCs w:val="24"/>
              </w:rPr>
            </w:pPr>
            <w:r w:rsidRPr="002232DC">
              <w:rPr>
                <w:b/>
                <w:szCs w:val="24"/>
              </w:rPr>
              <w:t>“Index”</w:t>
            </w:r>
          </w:p>
        </w:tc>
        <w:tc>
          <w:tcPr>
            <w:tcW w:w="5631" w:type="dxa"/>
          </w:tcPr>
          <w:p w14:paraId="1115C1A0" w14:textId="77777777" w:rsidR="00AE4888" w:rsidRPr="002232DC" w:rsidRDefault="00AE4888" w:rsidP="002232DC">
            <w:pPr>
              <w:pStyle w:val="Default"/>
              <w:spacing w:after="240" w:line="360" w:lineRule="auto"/>
              <w:jc w:val="both"/>
              <w:rPr>
                <w:rFonts w:ascii="Open Sans" w:hAnsi="Open Sans" w:cs="Open Sans"/>
              </w:rPr>
            </w:pPr>
            <w:r w:rsidRPr="002232DC">
              <w:rPr>
                <w:rFonts w:ascii="Open Sans" w:hAnsi="Open Sans" w:cs="Open Sans"/>
              </w:rPr>
              <w:t xml:space="preserve">means the BCIS </w:t>
            </w:r>
            <w:r w:rsidRPr="002232DC">
              <w:rPr>
                <w:rFonts w:ascii="Open Sans" w:hAnsi="Open Sans" w:cs="Open Sans"/>
                <w:bCs/>
              </w:rPr>
              <w:t>All in Tender Price Index</w:t>
            </w:r>
            <w:r w:rsidRPr="002232DC">
              <w:rPr>
                <w:rFonts w:ascii="Open Sans" w:hAnsi="Open Sans" w:cs="Open Sans"/>
              </w:rPr>
              <w:t xml:space="preserve"> or such other comparable index or basis for indexation as the Council may direct;</w:t>
            </w:r>
          </w:p>
        </w:tc>
      </w:tr>
      <w:tr w:rsidR="00AE4888" w:rsidRPr="00A1493E" w14:paraId="1A9F9DC7" w14:textId="77777777" w:rsidTr="00DF07D5">
        <w:tc>
          <w:tcPr>
            <w:tcW w:w="3113" w:type="dxa"/>
          </w:tcPr>
          <w:p w14:paraId="64BB84D4" w14:textId="77777777" w:rsidR="00AE4888" w:rsidRPr="002232DC" w:rsidRDefault="00AE4888" w:rsidP="002232DC">
            <w:pPr>
              <w:spacing w:before="0"/>
              <w:jc w:val="left"/>
              <w:rPr>
                <w:b/>
                <w:szCs w:val="24"/>
              </w:rPr>
            </w:pPr>
            <w:r w:rsidRPr="002232DC">
              <w:rPr>
                <w:b/>
                <w:szCs w:val="24"/>
              </w:rPr>
              <w:t>“Index-Linked”</w:t>
            </w:r>
          </w:p>
        </w:tc>
        <w:tc>
          <w:tcPr>
            <w:tcW w:w="5631" w:type="dxa"/>
          </w:tcPr>
          <w:p w14:paraId="08E39661" w14:textId="77777777" w:rsidR="00AE4888" w:rsidRPr="002232DC" w:rsidRDefault="00AE4888" w:rsidP="002232DC">
            <w:pPr>
              <w:pStyle w:val="Body"/>
              <w:spacing w:line="360" w:lineRule="auto"/>
              <w:rPr>
                <w:rFonts w:ascii="Open Sans" w:hAnsi="Open Sans" w:cs="Open Sans"/>
                <w:sz w:val="24"/>
                <w:szCs w:val="24"/>
                <w:lang w:val="en-ZA"/>
              </w:rPr>
            </w:pPr>
            <w:r w:rsidRPr="002232DC">
              <w:rPr>
                <w:rFonts w:ascii="Open Sans" w:hAnsi="Open Sans" w:cs="Open Sans"/>
                <w:sz w:val="24"/>
                <w:szCs w:val="24"/>
              </w:rPr>
              <w:t>means the recalculation of any payment specified in this Deed by applying the following formula:-</w:t>
            </w:r>
          </w:p>
          <w:p w14:paraId="1E0CC728" w14:textId="77777777" w:rsidR="00AE4888" w:rsidRPr="002232DC" w:rsidRDefault="00AE4888" w:rsidP="002232DC">
            <w:pPr>
              <w:pStyle w:val="Body2"/>
              <w:spacing w:line="360" w:lineRule="auto"/>
              <w:rPr>
                <w:rFonts w:cs="Open Sans"/>
                <w:sz w:val="24"/>
                <w:szCs w:val="24"/>
                <w:lang w:val="en-ZA"/>
              </w:rPr>
            </w:pPr>
            <w:r w:rsidRPr="002232DC">
              <w:rPr>
                <w:rFonts w:cs="Open Sans"/>
                <w:noProof/>
                <w:position w:val="-24"/>
                <w:sz w:val="24"/>
                <w:szCs w:val="24"/>
              </w:rPr>
              <w:object w:dxaOrig="639" w:dyaOrig="620" w14:anchorId="5B6B6E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athmatical formula &quot;A×(B/C)&quot; , shown as part of formula &quot;A×(B/C)=D" style="width:30pt;height:27pt" o:ole="">
                  <v:imagedata r:id="rId12" o:title=""/>
                </v:shape>
                <o:OLEObject Type="Embed" ProgID="Equation.3" ShapeID="_x0000_i1025" DrawAspect="Content" ObjectID="_1814186698" r:id="rId13"/>
              </w:object>
            </w:r>
            <w:r w:rsidRPr="002232DC">
              <w:rPr>
                <w:rFonts w:cs="Open Sans"/>
                <w:sz w:val="24"/>
                <w:szCs w:val="24"/>
                <w:lang w:val="en-ZA"/>
              </w:rPr>
              <w:t xml:space="preserve"> = D</w:t>
            </w:r>
          </w:p>
          <w:p w14:paraId="6B40FAAF" w14:textId="77777777" w:rsidR="00AE4888" w:rsidRPr="002232DC" w:rsidRDefault="00AE4888" w:rsidP="002232DC">
            <w:pPr>
              <w:pStyle w:val="Body"/>
              <w:spacing w:line="360" w:lineRule="auto"/>
              <w:rPr>
                <w:rFonts w:ascii="Open Sans" w:hAnsi="Open Sans" w:cs="Open Sans"/>
                <w:sz w:val="24"/>
                <w:szCs w:val="24"/>
                <w:lang w:val="en-US"/>
              </w:rPr>
            </w:pPr>
            <w:r w:rsidRPr="002232DC">
              <w:rPr>
                <w:rFonts w:ascii="Open Sans" w:hAnsi="Open Sans" w:cs="Open Sans"/>
                <w:sz w:val="24"/>
                <w:szCs w:val="24"/>
                <w:lang w:val="en-US"/>
              </w:rPr>
              <w:t>Where:</w:t>
            </w:r>
          </w:p>
          <w:p w14:paraId="36DDEB69" w14:textId="77777777" w:rsidR="00AE4888" w:rsidRPr="002232DC" w:rsidRDefault="00AE4888" w:rsidP="002232DC">
            <w:pPr>
              <w:pStyle w:val="Body"/>
              <w:tabs>
                <w:tab w:val="left" w:pos="394"/>
              </w:tabs>
              <w:spacing w:line="360" w:lineRule="auto"/>
              <w:rPr>
                <w:rFonts w:ascii="Open Sans" w:hAnsi="Open Sans" w:cs="Open Sans"/>
                <w:sz w:val="24"/>
                <w:szCs w:val="24"/>
                <w:lang w:val="en-US"/>
              </w:rPr>
            </w:pPr>
            <w:r w:rsidRPr="002232DC">
              <w:rPr>
                <w:rFonts w:ascii="Open Sans" w:hAnsi="Open Sans" w:cs="Open Sans"/>
                <w:sz w:val="24"/>
                <w:szCs w:val="24"/>
                <w:lang w:val="en-US"/>
              </w:rPr>
              <w:t>A =</w:t>
            </w:r>
            <w:r w:rsidRPr="002232DC">
              <w:rPr>
                <w:rFonts w:ascii="Open Sans" w:hAnsi="Open Sans" w:cs="Open Sans"/>
                <w:sz w:val="24"/>
                <w:szCs w:val="24"/>
                <w:lang w:val="en-US"/>
              </w:rPr>
              <w:tab/>
              <w:t>the payment specified in this Deed</w:t>
            </w:r>
          </w:p>
          <w:p w14:paraId="7A9CDAE8" w14:textId="77777777" w:rsidR="00AE4888" w:rsidRPr="002232DC" w:rsidRDefault="00AE4888" w:rsidP="002232DC">
            <w:pPr>
              <w:pStyle w:val="Body"/>
              <w:tabs>
                <w:tab w:val="left" w:pos="394"/>
              </w:tabs>
              <w:spacing w:line="360" w:lineRule="auto"/>
              <w:ind w:left="394" w:hanging="394"/>
              <w:rPr>
                <w:rFonts w:ascii="Open Sans" w:hAnsi="Open Sans" w:cs="Open Sans"/>
                <w:sz w:val="24"/>
                <w:szCs w:val="24"/>
                <w:lang w:val="en-US"/>
              </w:rPr>
            </w:pPr>
            <w:r w:rsidRPr="002232DC">
              <w:rPr>
                <w:rFonts w:ascii="Open Sans" w:hAnsi="Open Sans" w:cs="Open Sans"/>
                <w:sz w:val="24"/>
                <w:szCs w:val="24"/>
                <w:lang w:val="en-US"/>
              </w:rPr>
              <w:lastRenderedPageBreak/>
              <w:t>B =</w:t>
            </w:r>
            <w:r w:rsidRPr="002232DC">
              <w:rPr>
                <w:rFonts w:ascii="Open Sans" w:hAnsi="Open Sans" w:cs="Open Sans"/>
                <w:sz w:val="24"/>
                <w:szCs w:val="24"/>
                <w:lang w:val="en-US"/>
              </w:rPr>
              <w:tab/>
              <w:t>the figure shown in the relevant Index most recently published prior to the date the payment is made under this Deed</w:t>
            </w:r>
          </w:p>
          <w:p w14:paraId="6E86E639" w14:textId="77777777" w:rsidR="00AE4888" w:rsidRPr="002232DC" w:rsidRDefault="00AE4888" w:rsidP="002232DC">
            <w:pPr>
              <w:pStyle w:val="Body"/>
              <w:tabs>
                <w:tab w:val="left" w:pos="394"/>
              </w:tabs>
              <w:spacing w:line="360" w:lineRule="auto"/>
              <w:ind w:left="394" w:hanging="394"/>
              <w:rPr>
                <w:rFonts w:ascii="Open Sans" w:hAnsi="Open Sans" w:cs="Open Sans"/>
                <w:sz w:val="24"/>
                <w:szCs w:val="24"/>
                <w:lang w:val="en-US"/>
              </w:rPr>
            </w:pPr>
            <w:r w:rsidRPr="002232DC">
              <w:rPr>
                <w:rFonts w:ascii="Open Sans" w:hAnsi="Open Sans" w:cs="Open Sans"/>
                <w:sz w:val="24"/>
                <w:szCs w:val="24"/>
                <w:lang w:val="en-US"/>
              </w:rPr>
              <w:t>C =</w:t>
            </w:r>
            <w:r w:rsidRPr="002232DC">
              <w:rPr>
                <w:rFonts w:ascii="Open Sans" w:hAnsi="Open Sans" w:cs="Open Sans"/>
                <w:sz w:val="24"/>
                <w:szCs w:val="24"/>
                <w:lang w:val="en-US"/>
              </w:rPr>
              <w:tab/>
              <w:t>the figure shown in the relevant Index most recently published prior to the date of this Deed</w:t>
            </w:r>
          </w:p>
          <w:p w14:paraId="483B00EF" w14:textId="77777777" w:rsidR="00AE4888" w:rsidRPr="002232DC" w:rsidRDefault="00AE4888" w:rsidP="002232DC">
            <w:pPr>
              <w:pStyle w:val="Body"/>
              <w:tabs>
                <w:tab w:val="left" w:pos="394"/>
              </w:tabs>
              <w:spacing w:line="360" w:lineRule="auto"/>
              <w:ind w:left="394" w:hanging="394"/>
              <w:rPr>
                <w:rFonts w:ascii="Open Sans" w:hAnsi="Open Sans" w:cs="Open Sans"/>
                <w:sz w:val="24"/>
                <w:szCs w:val="24"/>
              </w:rPr>
            </w:pPr>
            <w:r w:rsidRPr="002232DC">
              <w:rPr>
                <w:rFonts w:ascii="Open Sans" w:hAnsi="Open Sans" w:cs="Open Sans"/>
                <w:sz w:val="24"/>
                <w:szCs w:val="24"/>
              </w:rPr>
              <w:t>D =</w:t>
            </w:r>
            <w:r w:rsidRPr="002232DC">
              <w:rPr>
                <w:rFonts w:ascii="Open Sans" w:hAnsi="Open Sans" w:cs="Open Sans"/>
                <w:sz w:val="24"/>
                <w:szCs w:val="24"/>
                <w:lang w:val="en-ZA"/>
              </w:rPr>
              <w:tab/>
              <w:t>t</w:t>
            </w:r>
            <w:r w:rsidRPr="002232DC">
              <w:rPr>
                <w:rFonts w:ascii="Open Sans" w:hAnsi="Open Sans" w:cs="Open Sans"/>
                <w:sz w:val="24"/>
                <w:szCs w:val="24"/>
              </w:rPr>
              <w:t>he recalculated sum payable;</w:t>
            </w:r>
          </w:p>
        </w:tc>
      </w:tr>
      <w:tr w:rsidR="00AE4888" w:rsidRPr="00A1493E" w14:paraId="03787E20" w14:textId="77777777" w:rsidTr="00DF07D5">
        <w:tc>
          <w:tcPr>
            <w:tcW w:w="3113" w:type="dxa"/>
          </w:tcPr>
          <w:p w14:paraId="7874A3AC" w14:textId="77777777" w:rsidR="00AE4888" w:rsidRPr="002232DC" w:rsidRDefault="00AE4888" w:rsidP="002232DC">
            <w:pPr>
              <w:spacing w:before="0"/>
              <w:jc w:val="left"/>
              <w:rPr>
                <w:b/>
                <w:szCs w:val="24"/>
              </w:rPr>
            </w:pPr>
            <w:r w:rsidRPr="002232DC">
              <w:rPr>
                <w:b/>
                <w:szCs w:val="24"/>
              </w:rPr>
              <w:lastRenderedPageBreak/>
              <w:t>“Interest”</w:t>
            </w:r>
          </w:p>
        </w:tc>
        <w:tc>
          <w:tcPr>
            <w:tcW w:w="5631" w:type="dxa"/>
          </w:tcPr>
          <w:p w14:paraId="2DB7E928" w14:textId="77777777" w:rsidR="00AE4888" w:rsidRPr="002232DC" w:rsidRDefault="00AE4888" w:rsidP="002232DC">
            <w:pPr>
              <w:autoSpaceDE w:val="0"/>
              <w:autoSpaceDN w:val="0"/>
              <w:adjustRightInd w:val="0"/>
              <w:spacing w:before="0"/>
              <w:rPr>
                <w:szCs w:val="24"/>
                <w:lang w:val="en-US"/>
              </w:rPr>
            </w:pPr>
            <w:r w:rsidRPr="002232DC">
              <w:rPr>
                <w:szCs w:val="24"/>
              </w:rPr>
              <w:t xml:space="preserve">means </w:t>
            </w:r>
            <w:r w:rsidRPr="002232DC">
              <w:rPr>
                <w:szCs w:val="24"/>
                <w:lang w:val="en-US"/>
              </w:rPr>
              <w:t>interest at four per cent (4%) above the base lending rate of the Bank of England from time to time;</w:t>
            </w:r>
          </w:p>
        </w:tc>
      </w:tr>
      <w:tr w:rsidR="00AE4888" w:rsidRPr="00A1493E" w14:paraId="73C2087B" w14:textId="77777777" w:rsidTr="00DF07D5">
        <w:tc>
          <w:tcPr>
            <w:tcW w:w="3113" w:type="dxa"/>
          </w:tcPr>
          <w:p w14:paraId="408B35E4" w14:textId="77777777" w:rsidR="00AE4888" w:rsidRPr="002232DC" w:rsidRDefault="00AE4888" w:rsidP="002232DC">
            <w:pPr>
              <w:spacing w:before="0"/>
              <w:jc w:val="left"/>
              <w:rPr>
                <w:b/>
                <w:szCs w:val="24"/>
              </w:rPr>
            </w:pPr>
            <w:r w:rsidRPr="002232DC">
              <w:rPr>
                <w:b/>
                <w:szCs w:val="24"/>
              </w:rPr>
              <w:t>“Monitoring Contribution”</w:t>
            </w:r>
          </w:p>
        </w:tc>
        <w:tc>
          <w:tcPr>
            <w:tcW w:w="5631" w:type="dxa"/>
          </w:tcPr>
          <w:p w14:paraId="379F425F" w14:textId="77777777" w:rsidR="00AE4888" w:rsidRPr="002232DC" w:rsidRDefault="00AE4888" w:rsidP="002232DC">
            <w:pPr>
              <w:spacing w:before="0"/>
              <w:ind w:right="61"/>
              <w:rPr>
                <w:szCs w:val="24"/>
              </w:rPr>
            </w:pPr>
            <w:r w:rsidRPr="002232DC">
              <w:rPr>
                <w:szCs w:val="24"/>
              </w:rPr>
              <w:t xml:space="preserve">means the sum of £ </w:t>
            </w:r>
            <w:sdt>
              <w:sdtPr>
                <w:rPr>
                  <w:color w:val="C00000"/>
                  <w:szCs w:val="24"/>
                </w:rPr>
                <w:id w:val="-1076436681"/>
                <w:placeholder>
                  <w:docPart w:val="870B2B4BCC884A7E95DFB59DD65A85C8"/>
                </w:placeholder>
              </w:sdtPr>
              <w:sdtContent>
                <w:r w:rsidRPr="002232DC">
                  <w:rPr>
                    <w:color w:val="C00000"/>
                    <w:szCs w:val="24"/>
                  </w:rPr>
                  <w:t>[INSERT SUM (INSERT SUM in words)]</w:t>
                </w:r>
              </w:sdtContent>
            </w:sdt>
            <w:r w:rsidRPr="002232DC">
              <w:rPr>
                <w:szCs w:val="24"/>
              </w:rPr>
              <w:t xml:space="preserve"> payable to the Council towards monitoring compliance with the obligations in this Deed; </w:t>
            </w:r>
          </w:p>
        </w:tc>
      </w:tr>
      <w:tr w:rsidR="00AE4888" w:rsidRPr="00A1493E" w14:paraId="0DA1D804" w14:textId="77777777" w:rsidTr="00DF07D5">
        <w:tc>
          <w:tcPr>
            <w:tcW w:w="3113" w:type="dxa"/>
          </w:tcPr>
          <w:p w14:paraId="75CC4BF2" w14:textId="68DE7FE6" w:rsidR="00AE4888" w:rsidRPr="002232DC" w:rsidRDefault="00AE4888" w:rsidP="002232DC">
            <w:pPr>
              <w:spacing w:before="0"/>
              <w:jc w:val="left"/>
              <w:rPr>
                <w:b/>
                <w:szCs w:val="24"/>
              </w:rPr>
            </w:pPr>
            <w:r w:rsidRPr="002232DC">
              <w:rPr>
                <w:b/>
                <w:szCs w:val="24"/>
              </w:rPr>
              <w:t>[“Owner”]</w:t>
            </w:r>
          </w:p>
        </w:tc>
        <w:tc>
          <w:tcPr>
            <w:tcW w:w="5631" w:type="dxa"/>
          </w:tcPr>
          <w:p w14:paraId="398A6718" w14:textId="027DC795" w:rsidR="00AE4888" w:rsidRPr="002232DC" w:rsidRDefault="00AE4888" w:rsidP="002232DC">
            <w:pPr>
              <w:spacing w:before="0"/>
              <w:rPr>
                <w:szCs w:val="24"/>
                <w:lang w:val="en-US"/>
              </w:rPr>
            </w:pPr>
            <w:r w:rsidRPr="002232DC">
              <w:rPr>
                <w:szCs w:val="24"/>
                <w:lang w:val="en-US"/>
              </w:rPr>
              <w:t>[means the First Owner, the Second Owner and the Lessee]</w:t>
            </w:r>
            <w:r w:rsidR="002232DC">
              <w:rPr>
                <w:szCs w:val="24"/>
                <w:lang w:val="en-US"/>
              </w:rPr>
              <w:t>;</w:t>
            </w:r>
          </w:p>
        </w:tc>
      </w:tr>
      <w:tr w:rsidR="00E835AF" w:rsidRPr="00A1493E" w14:paraId="3CEF7894" w14:textId="77777777" w:rsidTr="00DF07D5">
        <w:tc>
          <w:tcPr>
            <w:tcW w:w="3113" w:type="dxa"/>
          </w:tcPr>
          <w:p w14:paraId="5E03E431" w14:textId="2EC1A353" w:rsidR="00E835AF" w:rsidRPr="002232DC" w:rsidRDefault="00E835AF" w:rsidP="002232DC">
            <w:pPr>
              <w:spacing w:before="0"/>
              <w:jc w:val="left"/>
              <w:rPr>
                <w:b/>
                <w:szCs w:val="24"/>
              </w:rPr>
            </w:pPr>
            <w:r w:rsidRPr="002232DC">
              <w:rPr>
                <w:b/>
                <w:szCs w:val="24"/>
              </w:rPr>
              <w:t>“Occupation”</w:t>
            </w:r>
          </w:p>
        </w:tc>
        <w:tc>
          <w:tcPr>
            <w:tcW w:w="5631" w:type="dxa"/>
          </w:tcPr>
          <w:p w14:paraId="5656044A" w14:textId="50C26812" w:rsidR="00E835AF" w:rsidRPr="002232DC" w:rsidRDefault="00E835AF" w:rsidP="002232DC">
            <w:pPr>
              <w:spacing w:before="0"/>
              <w:rPr>
                <w:szCs w:val="24"/>
                <w:lang w:val="en-US"/>
              </w:rPr>
            </w:pPr>
            <w:r w:rsidRPr="002232DC">
              <w:rPr>
                <w:bCs/>
                <w:szCs w:val="24"/>
              </w:rPr>
              <w:t xml:space="preserve">means </w:t>
            </w:r>
            <w:r w:rsidRPr="002232DC">
              <w:rPr>
                <w:szCs w:val="24"/>
              </w:rPr>
              <w:t>occupation for the purposes permitted by the Planning Permission but not including use by personnel engaged in construction, fitting out or decoration; or use for marketing or display; or use in relation to security operations and “Occupied”, “Occupier” and “Occupy” shall be construed accordingly;</w:t>
            </w:r>
          </w:p>
        </w:tc>
      </w:tr>
      <w:tr w:rsidR="00AE4888" w:rsidRPr="00A1493E" w14:paraId="6C3C1863" w14:textId="77777777" w:rsidTr="00DF07D5">
        <w:tc>
          <w:tcPr>
            <w:tcW w:w="3113" w:type="dxa"/>
          </w:tcPr>
          <w:p w14:paraId="14E8D232" w14:textId="45C7E602" w:rsidR="00AE4888" w:rsidRPr="002232DC" w:rsidRDefault="00AE4888" w:rsidP="002232DC">
            <w:pPr>
              <w:spacing w:before="0"/>
              <w:jc w:val="left"/>
              <w:rPr>
                <w:b/>
                <w:szCs w:val="24"/>
              </w:rPr>
            </w:pPr>
            <w:r w:rsidRPr="002232DC">
              <w:rPr>
                <w:b/>
                <w:szCs w:val="24"/>
              </w:rPr>
              <w:lastRenderedPageBreak/>
              <w:t>“Party”</w:t>
            </w:r>
          </w:p>
        </w:tc>
        <w:tc>
          <w:tcPr>
            <w:tcW w:w="5631" w:type="dxa"/>
          </w:tcPr>
          <w:p w14:paraId="42D4793E" w14:textId="2FEE721E" w:rsidR="00AE4888" w:rsidRPr="002232DC" w:rsidRDefault="00AE4888" w:rsidP="002232DC">
            <w:pPr>
              <w:spacing w:before="0"/>
              <w:rPr>
                <w:szCs w:val="24"/>
              </w:rPr>
            </w:pPr>
            <w:r w:rsidRPr="002232DC">
              <w:rPr>
                <w:szCs w:val="24"/>
              </w:rPr>
              <w:t>means a party to this Deed and “</w:t>
            </w:r>
            <w:r w:rsidRPr="002232DC">
              <w:rPr>
                <w:b/>
                <w:bCs/>
                <w:szCs w:val="24"/>
              </w:rPr>
              <w:t>Parties</w:t>
            </w:r>
            <w:r w:rsidRPr="002232DC">
              <w:rPr>
                <w:szCs w:val="24"/>
              </w:rPr>
              <w:t>” shall be construed accordingly</w:t>
            </w:r>
            <w:r w:rsidR="002232DC">
              <w:rPr>
                <w:szCs w:val="24"/>
              </w:rPr>
              <w:t>;</w:t>
            </w:r>
            <w:r w:rsidRPr="002232DC">
              <w:rPr>
                <w:szCs w:val="24"/>
              </w:rPr>
              <w:t xml:space="preserve"> </w:t>
            </w:r>
          </w:p>
        </w:tc>
      </w:tr>
      <w:tr w:rsidR="00AE4888" w:rsidRPr="00A1493E" w14:paraId="7FF42FA6" w14:textId="77777777" w:rsidTr="00DF07D5">
        <w:tc>
          <w:tcPr>
            <w:tcW w:w="3113" w:type="dxa"/>
          </w:tcPr>
          <w:p w14:paraId="58807823" w14:textId="77777777" w:rsidR="00AE4888" w:rsidRPr="002232DC" w:rsidRDefault="00AE4888" w:rsidP="002232DC">
            <w:pPr>
              <w:spacing w:before="0"/>
              <w:jc w:val="left"/>
              <w:rPr>
                <w:b/>
                <w:szCs w:val="24"/>
              </w:rPr>
            </w:pPr>
            <w:r w:rsidRPr="002232DC">
              <w:rPr>
                <w:b/>
                <w:szCs w:val="24"/>
              </w:rPr>
              <w:t>“Plan”</w:t>
            </w:r>
          </w:p>
        </w:tc>
        <w:tc>
          <w:tcPr>
            <w:tcW w:w="5631" w:type="dxa"/>
          </w:tcPr>
          <w:p w14:paraId="538DBF64" w14:textId="77777777" w:rsidR="00AE4888" w:rsidRPr="002232DC" w:rsidRDefault="00AE4888" w:rsidP="002232DC">
            <w:pPr>
              <w:spacing w:before="0"/>
              <w:rPr>
                <w:szCs w:val="24"/>
              </w:rPr>
            </w:pPr>
            <w:r w:rsidRPr="002232DC">
              <w:rPr>
                <w:szCs w:val="24"/>
              </w:rPr>
              <w:t>means the site plan annexed to this Deed;</w:t>
            </w:r>
          </w:p>
        </w:tc>
      </w:tr>
      <w:tr w:rsidR="00AE4888" w:rsidRPr="00A1493E" w14:paraId="22340790" w14:textId="77777777" w:rsidTr="00DF07D5">
        <w:tc>
          <w:tcPr>
            <w:tcW w:w="3113" w:type="dxa"/>
          </w:tcPr>
          <w:p w14:paraId="55D4E8B7" w14:textId="77777777" w:rsidR="00AE4888" w:rsidRPr="002232DC" w:rsidRDefault="00AE4888" w:rsidP="002232DC">
            <w:pPr>
              <w:spacing w:before="0"/>
              <w:jc w:val="left"/>
              <w:rPr>
                <w:b/>
                <w:szCs w:val="24"/>
              </w:rPr>
            </w:pPr>
            <w:r w:rsidRPr="002232DC">
              <w:rPr>
                <w:b/>
                <w:szCs w:val="24"/>
              </w:rPr>
              <w:t>“Planning Application”</w:t>
            </w:r>
          </w:p>
        </w:tc>
        <w:tc>
          <w:tcPr>
            <w:tcW w:w="5631" w:type="dxa"/>
          </w:tcPr>
          <w:p w14:paraId="63F0A698" w14:textId="1B5B7756" w:rsidR="00AE4888" w:rsidRPr="002232DC" w:rsidRDefault="00AE4888" w:rsidP="002232DC">
            <w:pPr>
              <w:spacing w:before="0"/>
              <w:rPr>
                <w:szCs w:val="24"/>
              </w:rPr>
            </w:pPr>
            <w:r w:rsidRPr="002232DC">
              <w:rPr>
                <w:szCs w:val="24"/>
              </w:rPr>
              <w:t xml:space="preserve">means the application for full planning permission submitted to the Council for the Development allocated reference number </w:t>
            </w:r>
            <w:sdt>
              <w:sdtPr>
                <w:rPr>
                  <w:color w:val="C00000"/>
                  <w:szCs w:val="24"/>
                </w:rPr>
                <w:id w:val="1020049166"/>
                <w:placeholder>
                  <w:docPart w:val="870B2B4BCC884A7E95DFB59DD65A85C8"/>
                </w:placeholder>
              </w:sdtPr>
              <w:sdtContent>
                <w:r w:rsidRPr="002232DC">
                  <w:rPr>
                    <w:color w:val="C00000"/>
                    <w:szCs w:val="24"/>
                  </w:rPr>
                  <w:t>[INSERT IF AVAILABLE]</w:t>
                </w:r>
              </w:sdtContent>
            </w:sdt>
            <w:r w:rsidRPr="002232DC">
              <w:rPr>
                <w:color w:val="C00000"/>
                <w:szCs w:val="24"/>
              </w:rPr>
              <w:t>;</w:t>
            </w:r>
            <w:r w:rsidRPr="002232DC">
              <w:rPr>
                <w:szCs w:val="24"/>
              </w:rPr>
              <w:t xml:space="preserve"> </w:t>
            </w:r>
          </w:p>
        </w:tc>
      </w:tr>
      <w:tr w:rsidR="00AE4888" w:rsidRPr="00A1493E" w14:paraId="07CC1134" w14:textId="77777777" w:rsidTr="00DF07D5">
        <w:tc>
          <w:tcPr>
            <w:tcW w:w="3113" w:type="dxa"/>
          </w:tcPr>
          <w:p w14:paraId="4112D9D5" w14:textId="77777777" w:rsidR="00AE4888" w:rsidRPr="002232DC" w:rsidRDefault="00AE4888" w:rsidP="002232DC">
            <w:pPr>
              <w:spacing w:before="0"/>
              <w:jc w:val="left"/>
              <w:rPr>
                <w:b/>
                <w:szCs w:val="24"/>
              </w:rPr>
            </w:pPr>
            <w:r w:rsidRPr="002232DC">
              <w:rPr>
                <w:b/>
                <w:szCs w:val="24"/>
              </w:rPr>
              <w:t>“Planning Permission”</w:t>
            </w:r>
          </w:p>
        </w:tc>
        <w:tc>
          <w:tcPr>
            <w:tcW w:w="5631" w:type="dxa"/>
          </w:tcPr>
          <w:p w14:paraId="0B3B94E7" w14:textId="77777777" w:rsidR="00AE4888" w:rsidRPr="002232DC" w:rsidRDefault="00AE4888" w:rsidP="002232DC">
            <w:pPr>
              <w:spacing w:before="0"/>
              <w:rPr>
                <w:szCs w:val="24"/>
              </w:rPr>
            </w:pPr>
            <w:r w:rsidRPr="002232DC">
              <w:rPr>
                <w:szCs w:val="24"/>
              </w:rPr>
              <w:t>means the planning permission granted pursuant to the Planning Application;</w:t>
            </w:r>
          </w:p>
        </w:tc>
      </w:tr>
      <w:tr w:rsidR="00AE4888" w:rsidRPr="00A1493E" w14:paraId="136E0339" w14:textId="77777777" w:rsidTr="00DF07D5">
        <w:tc>
          <w:tcPr>
            <w:tcW w:w="3113" w:type="dxa"/>
          </w:tcPr>
          <w:p w14:paraId="3ABC9C9B" w14:textId="77777777" w:rsidR="00AE4888" w:rsidRPr="002232DC" w:rsidRDefault="00AE4888" w:rsidP="002232DC">
            <w:pPr>
              <w:spacing w:before="0"/>
              <w:jc w:val="left"/>
              <w:rPr>
                <w:b/>
                <w:bCs/>
                <w:szCs w:val="24"/>
              </w:rPr>
            </w:pPr>
            <w:r w:rsidRPr="002232DC">
              <w:rPr>
                <w:b/>
                <w:bCs/>
                <w:szCs w:val="24"/>
              </w:rPr>
              <w:t>“SAMM Contribution”</w:t>
            </w:r>
          </w:p>
        </w:tc>
        <w:tc>
          <w:tcPr>
            <w:tcW w:w="5631" w:type="dxa"/>
          </w:tcPr>
          <w:p w14:paraId="70D0C04B" w14:textId="3ADD967D" w:rsidR="00AE4888" w:rsidRPr="002232DC" w:rsidRDefault="00DD1589" w:rsidP="002232DC">
            <w:pPr>
              <w:spacing w:before="0"/>
              <w:rPr>
                <w:szCs w:val="24"/>
              </w:rPr>
            </w:pPr>
            <w:r>
              <w:rPr>
                <w:szCs w:val="24"/>
              </w:rPr>
              <w:t>m</w:t>
            </w:r>
            <w:r w:rsidRPr="002232DC">
              <w:rPr>
                <w:szCs w:val="24"/>
              </w:rPr>
              <w:t xml:space="preserve">eans </w:t>
            </w:r>
            <w:r w:rsidR="00AE4888" w:rsidRPr="002232DC">
              <w:rPr>
                <w:szCs w:val="24"/>
              </w:rPr>
              <w:t>the sum of £</w:t>
            </w:r>
            <w:sdt>
              <w:sdtPr>
                <w:rPr>
                  <w:color w:val="C00000"/>
                  <w:szCs w:val="24"/>
                </w:rPr>
                <w:id w:val="-1701619236"/>
                <w:placeholder>
                  <w:docPart w:val="870B2B4BCC884A7E95DFB59DD65A85C8"/>
                </w:placeholder>
              </w:sdtPr>
              <w:sdtContent>
                <w:r w:rsidR="00AE4888" w:rsidRPr="002232DC">
                  <w:rPr>
                    <w:szCs w:val="24"/>
                  </w:rPr>
                  <w:t>[</w:t>
                </w:r>
                <w:r w:rsidR="00AE4888" w:rsidRPr="002232DC">
                  <w:rPr>
                    <w:color w:val="C00000"/>
                    <w:szCs w:val="24"/>
                  </w:rPr>
                  <w:t xml:space="preserve"> INSERT SUM</w:t>
                </w:r>
                <w:r w:rsidR="002232DC">
                  <w:rPr>
                    <w:color w:val="C00000"/>
                    <w:szCs w:val="24"/>
                  </w:rPr>
                  <w:t xml:space="preserve"> </w:t>
                </w:r>
              </w:sdtContent>
            </w:sdt>
            <w:r w:rsidR="00806B5C" w:rsidRPr="002232DC">
              <w:rPr>
                <w:color w:val="C00000"/>
                <w:szCs w:val="24"/>
              </w:rPr>
              <w:t>(INSERT SUM in words)</w:t>
            </w:r>
            <w:r w:rsidR="00AE4888" w:rsidRPr="002232DC">
              <w:rPr>
                <w:szCs w:val="24"/>
              </w:rPr>
              <w:t xml:space="preserve">] Index Linked payable to the Council as a financial contribution towards the maintenance, improvement, management, access management and monitoring of the </w:t>
            </w:r>
            <w:r w:rsidR="005D4DF1" w:rsidRPr="002232DC">
              <w:rPr>
                <w:szCs w:val="24"/>
              </w:rPr>
              <w:t>Hatfield Forest SSSI</w:t>
            </w:r>
            <w:r w:rsidR="00AE4888" w:rsidRPr="002232DC">
              <w:rPr>
                <w:szCs w:val="24"/>
              </w:rPr>
              <w:t xml:space="preserve"> to mitigate the recreational impact of the Development on the</w:t>
            </w:r>
            <w:r w:rsidR="005D4DF1" w:rsidRPr="002232DC">
              <w:rPr>
                <w:szCs w:val="24"/>
              </w:rPr>
              <w:t xml:space="preserve"> Hatfield Forest</w:t>
            </w:r>
            <w:r w:rsidR="00AE4888" w:rsidRPr="002232DC">
              <w:rPr>
                <w:szCs w:val="24"/>
              </w:rPr>
              <w:t xml:space="preserve"> </w:t>
            </w:r>
            <w:r w:rsidR="00094C50" w:rsidRPr="002232DC">
              <w:rPr>
                <w:szCs w:val="24"/>
              </w:rPr>
              <w:t>SSSI</w:t>
            </w:r>
            <w:r w:rsidR="00AE4888" w:rsidRPr="002232DC">
              <w:rPr>
                <w:szCs w:val="24"/>
              </w:rPr>
              <w:t xml:space="preserve"> in accordance with the </w:t>
            </w:r>
            <w:r w:rsidR="00094C50" w:rsidRPr="002232DC">
              <w:rPr>
                <w:szCs w:val="24"/>
              </w:rPr>
              <w:t xml:space="preserve">Hatfield Forest </w:t>
            </w:r>
            <w:r w:rsidR="00AE4888" w:rsidRPr="002232DC">
              <w:rPr>
                <w:szCs w:val="24"/>
              </w:rPr>
              <w:t xml:space="preserve">Mitigation Strategy; </w:t>
            </w:r>
          </w:p>
        </w:tc>
      </w:tr>
      <w:tr w:rsidR="005D4DF1" w:rsidRPr="00A1493E" w14:paraId="26390AC0" w14:textId="77777777" w:rsidTr="00DF07D5">
        <w:tc>
          <w:tcPr>
            <w:tcW w:w="3113" w:type="dxa"/>
          </w:tcPr>
          <w:p w14:paraId="4F63BA2F" w14:textId="64E3206A" w:rsidR="005D4DF1" w:rsidRPr="002232DC" w:rsidRDefault="005D4DF1" w:rsidP="002232DC">
            <w:pPr>
              <w:spacing w:before="0"/>
              <w:jc w:val="left"/>
              <w:rPr>
                <w:b/>
                <w:szCs w:val="24"/>
              </w:rPr>
            </w:pPr>
            <w:r w:rsidRPr="002232DC">
              <w:rPr>
                <w:b/>
                <w:szCs w:val="24"/>
              </w:rPr>
              <w:t>"S106” Monitoring Officer”</w:t>
            </w:r>
          </w:p>
          <w:p w14:paraId="712ECB56" w14:textId="1575D7C3" w:rsidR="005D4DF1" w:rsidRPr="002232DC" w:rsidRDefault="005D4DF1" w:rsidP="002232DC">
            <w:pPr>
              <w:spacing w:before="0"/>
              <w:jc w:val="left"/>
              <w:rPr>
                <w:b/>
                <w:bCs/>
                <w:szCs w:val="24"/>
              </w:rPr>
            </w:pPr>
          </w:p>
        </w:tc>
        <w:tc>
          <w:tcPr>
            <w:tcW w:w="5631" w:type="dxa"/>
          </w:tcPr>
          <w:p w14:paraId="2B3B8A65" w14:textId="61E2FD85" w:rsidR="005D4DF1" w:rsidRPr="002232DC" w:rsidRDefault="00DD1589" w:rsidP="002232DC">
            <w:pPr>
              <w:spacing w:before="0"/>
              <w:rPr>
                <w:szCs w:val="24"/>
              </w:rPr>
            </w:pPr>
            <w:r>
              <w:rPr>
                <w:szCs w:val="24"/>
              </w:rPr>
              <w:t xml:space="preserve">Means </w:t>
            </w:r>
            <w:r w:rsidR="005D4DF1" w:rsidRPr="002232DC">
              <w:rPr>
                <w:szCs w:val="24"/>
              </w:rPr>
              <w:t>the Council's Section 106 Monitoring Officer for the time being or their successor post or any other officer to whom they delegate their  Section 106 monitoring functions;</w:t>
            </w:r>
          </w:p>
        </w:tc>
      </w:tr>
      <w:tr w:rsidR="00AE4888" w:rsidRPr="00A1493E" w14:paraId="659AE481" w14:textId="77777777" w:rsidTr="00DF07D5">
        <w:tc>
          <w:tcPr>
            <w:tcW w:w="3113" w:type="dxa"/>
          </w:tcPr>
          <w:p w14:paraId="4C196497" w14:textId="10E8DDD4" w:rsidR="00AE4888" w:rsidRPr="002232DC" w:rsidRDefault="00AE4888" w:rsidP="002232DC">
            <w:pPr>
              <w:spacing w:before="0"/>
              <w:jc w:val="left"/>
              <w:rPr>
                <w:b/>
                <w:szCs w:val="24"/>
              </w:rPr>
            </w:pPr>
            <w:r w:rsidRPr="002232DC">
              <w:rPr>
                <w:b/>
                <w:szCs w:val="24"/>
              </w:rPr>
              <w:t>“Site”</w:t>
            </w:r>
          </w:p>
        </w:tc>
        <w:tc>
          <w:tcPr>
            <w:tcW w:w="5631" w:type="dxa"/>
          </w:tcPr>
          <w:p w14:paraId="5E545DAF" w14:textId="2D48C858" w:rsidR="00AE4888" w:rsidRPr="002232DC" w:rsidRDefault="005D4DF1" w:rsidP="002232DC">
            <w:pPr>
              <w:spacing w:before="0"/>
              <w:rPr>
                <w:szCs w:val="24"/>
              </w:rPr>
            </w:pPr>
            <w:r w:rsidRPr="002232DC">
              <w:rPr>
                <w:szCs w:val="24"/>
              </w:rPr>
              <w:t>means the land against which this Deed may be enforced known as [</w:t>
            </w:r>
            <w:r w:rsidRPr="00D91197">
              <w:rPr>
                <w:color w:val="FF0000"/>
                <w:szCs w:val="24"/>
              </w:rPr>
              <w:t>INSERT SITE ADDRESS</w:t>
            </w:r>
            <w:r w:rsidRPr="002232DC">
              <w:rPr>
                <w:szCs w:val="24"/>
              </w:rPr>
              <w:t xml:space="preserve">] </w:t>
            </w:r>
            <w:r w:rsidRPr="002232DC">
              <w:rPr>
                <w:szCs w:val="24"/>
              </w:rPr>
              <w:lastRenderedPageBreak/>
              <w:t>shown for identification purposes edged red on the Plan</w:t>
            </w:r>
            <w:r w:rsidR="002232DC">
              <w:rPr>
                <w:szCs w:val="24"/>
              </w:rPr>
              <w:t>;</w:t>
            </w:r>
          </w:p>
        </w:tc>
      </w:tr>
      <w:tr w:rsidR="00AE4888" w:rsidRPr="00A1493E" w14:paraId="4B166A53" w14:textId="77777777" w:rsidTr="00DF07D5">
        <w:tc>
          <w:tcPr>
            <w:tcW w:w="3113" w:type="dxa"/>
          </w:tcPr>
          <w:p w14:paraId="608BDA2A" w14:textId="1114AA4B" w:rsidR="00AE4888" w:rsidRPr="002232DC" w:rsidRDefault="00AE4888" w:rsidP="002232DC">
            <w:pPr>
              <w:spacing w:before="0"/>
              <w:jc w:val="left"/>
              <w:rPr>
                <w:b/>
                <w:szCs w:val="24"/>
              </w:rPr>
            </w:pPr>
            <w:r w:rsidRPr="002232DC">
              <w:rPr>
                <w:b/>
                <w:szCs w:val="24"/>
              </w:rPr>
              <w:lastRenderedPageBreak/>
              <w:t>“Section 73 Consent“</w:t>
            </w:r>
          </w:p>
        </w:tc>
        <w:tc>
          <w:tcPr>
            <w:tcW w:w="5631" w:type="dxa"/>
          </w:tcPr>
          <w:p w14:paraId="7F932599" w14:textId="480FCA70" w:rsidR="00AE4888" w:rsidRPr="002232DC" w:rsidRDefault="00AE4888" w:rsidP="002232DC">
            <w:pPr>
              <w:pStyle w:val="Default"/>
              <w:spacing w:after="240" w:line="360" w:lineRule="auto"/>
              <w:jc w:val="both"/>
              <w:rPr>
                <w:rFonts w:ascii="Open Sans" w:hAnsi="Open Sans" w:cs="Open Sans"/>
              </w:rPr>
            </w:pPr>
            <w:r w:rsidRPr="002232DC">
              <w:rPr>
                <w:rFonts w:ascii="Open Sans" w:hAnsi="Open Sans" w:cs="Open Sans"/>
                <w:bCs/>
              </w:rPr>
              <w:t>means</w:t>
            </w:r>
            <w:r w:rsidRPr="002232DC">
              <w:rPr>
                <w:rFonts w:ascii="Open Sans" w:hAnsi="Open Sans" w:cs="Open Sans"/>
              </w:rPr>
              <w:t xml:space="preserve"> a planning permission granted pursuant to section 73 of the Act which varies and/or removes any condition to which the Planning Permission and/or to which such planning permission granted pursuant to section 73 of the Act was granted; </w:t>
            </w:r>
          </w:p>
        </w:tc>
      </w:tr>
      <w:tr w:rsidR="002232DC" w:rsidRPr="00A1493E" w14:paraId="2EC9E870" w14:textId="77777777" w:rsidTr="00DF07D5">
        <w:tc>
          <w:tcPr>
            <w:tcW w:w="3113" w:type="dxa"/>
          </w:tcPr>
          <w:p w14:paraId="759DB5DF" w14:textId="4DF0B2E1" w:rsidR="002232DC" w:rsidRPr="002232DC" w:rsidRDefault="002232DC" w:rsidP="002232DC">
            <w:pPr>
              <w:spacing w:before="0"/>
              <w:jc w:val="left"/>
              <w:rPr>
                <w:b/>
                <w:szCs w:val="24"/>
              </w:rPr>
            </w:pPr>
            <w:r w:rsidRPr="002232DC">
              <w:rPr>
                <w:b/>
                <w:szCs w:val="24"/>
              </w:rPr>
              <w:t>“Working Day”</w:t>
            </w:r>
          </w:p>
        </w:tc>
        <w:tc>
          <w:tcPr>
            <w:tcW w:w="5631" w:type="dxa"/>
          </w:tcPr>
          <w:p w14:paraId="3E571B95" w14:textId="2632F561" w:rsidR="002232DC" w:rsidRPr="002232DC" w:rsidRDefault="002232DC" w:rsidP="002232DC">
            <w:pPr>
              <w:pStyle w:val="Default"/>
              <w:spacing w:after="240" w:line="360" w:lineRule="auto"/>
              <w:jc w:val="both"/>
              <w:rPr>
                <w:rFonts w:ascii="Open Sans" w:hAnsi="Open Sans" w:cs="Open Sans"/>
                <w:bCs/>
              </w:rPr>
            </w:pPr>
            <w:r w:rsidRPr="002232DC">
              <w:rPr>
                <w:rFonts w:ascii="Open Sans" w:hAnsi="Open Sans" w:cs="Open Sans"/>
              </w:rPr>
              <w:t>means any day of the week other than Saturday, Sunday or a bank holiday or a public holiday in England.</w:t>
            </w:r>
          </w:p>
        </w:tc>
      </w:tr>
    </w:tbl>
    <w:bookmarkEnd w:id="4"/>
    <w:bookmarkEnd w:id="5"/>
    <w:bookmarkEnd w:id="6"/>
    <w:bookmarkEnd w:id="7"/>
    <w:p w14:paraId="08921622" w14:textId="77777777" w:rsidR="007565B5" w:rsidRPr="007565B5" w:rsidRDefault="00553DA9" w:rsidP="002232DC">
      <w:pPr>
        <w:pStyle w:val="SP1"/>
        <w:rPr>
          <w:b/>
        </w:rPr>
      </w:pPr>
      <w:r w:rsidRPr="007565B5">
        <w:t>CONSTRUCTION</w:t>
      </w:r>
    </w:p>
    <w:p w14:paraId="28EC3C10" w14:textId="07314789" w:rsidR="00553DA9" w:rsidRPr="007565B5" w:rsidRDefault="00553DA9" w:rsidP="002232DC">
      <w:pPr>
        <w:pStyle w:val="SP2"/>
      </w:pPr>
      <w:r w:rsidRPr="00A1493E">
        <w:t xml:space="preserve">In this Deed, unless otherwise indicated, reference to: </w:t>
      </w:r>
    </w:p>
    <w:p w14:paraId="09C8FC5F" w14:textId="105FFC64" w:rsidR="00553DA9" w:rsidRPr="002232DC" w:rsidRDefault="00553DA9" w:rsidP="002232DC">
      <w:pPr>
        <w:pStyle w:val="SP3"/>
      </w:pPr>
      <w:r w:rsidRPr="002232DC">
        <w:t>The Owner or the Council or any one or more of them shall include reference to their respective successors in title and to persons claiming through or under them;</w:t>
      </w:r>
    </w:p>
    <w:p w14:paraId="7E8671B8" w14:textId="77777777" w:rsidR="00553DA9" w:rsidRPr="00A1493E" w:rsidRDefault="00553DA9" w:rsidP="002232DC">
      <w:pPr>
        <w:pStyle w:val="SP3"/>
      </w:pPr>
      <w:r w:rsidRPr="00A1493E">
        <w:t>Recital, clause, sub-clause, paragraph number, schedule, appendix or plan is a reference to a recital, clause or sub-clause of, paragraph number of, schedule to, appendix to or plan annexed to this Deed;</w:t>
      </w:r>
    </w:p>
    <w:p w14:paraId="06C59C4E" w14:textId="77777777" w:rsidR="00553DA9" w:rsidRPr="00A1493E" w:rsidRDefault="00553DA9" w:rsidP="002232DC">
      <w:pPr>
        <w:pStyle w:val="SP3"/>
      </w:pPr>
      <w:r w:rsidRPr="00A1493E">
        <w:t>Words importing the singular meaning include the plural meaning and vice versa;</w:t>
      </w:r>
    </w:p>
    <w:p w14:paraId="660A0492" w14:textId="77777777" w:rsidR="00553DA9" w:rsidRPr="00A1493E" w:rsidRDefault="00553DA9" w:rsidP="002232DC">
      <w:pPr>
        <w:pStyle w:val="SP3"/>
      </w:pPr>
      <w:r w:rsidRPr="00A1493E">
        <w:lastRenderedPageBreak/>
        <w:t>Words of the masculine gender include the feminine and neuter genders and words denoting actual persons include companies, other corporate bodies, firms or legal entities and all such words shall be construed interchangeably in that manner; and</w:t>
      </w:r>
    </w:p>
    <w:p w14:paraId="295E43A3" w14:textId="77777777" w:rsidR="00553DA9" w:rsidRPr="00A1493E" w:rsidRDefault="00553DA9" w:rsidP="002232DC">
      <w:pPr>
        <w:pStyle w:val="SP3"/>
      </w:pPr>
      <w:r w:rsidRPr="007565B5">
        <w:t xml:space="preserve">Statute </w:t>
      </w:r>
      <w:r w:rsidRPr="00A1493E">
        <w:t>shall include any amendment, modification, extension, consolidation or re</w:t>
      </w:r>
      <w:r w:rsidRPr="00A1493E">
        <w:noBreakHyphen/>
        <w:t xml:space="preserve">enactment of that </w:t>
      </w:r>
      <w:r w:rsidRPr="007565B5">
        <w:t>statute</w:t>
      </w:r>
      <w:r w:rsidRPr="00A1493E">
        <w:t xml:space="preserve"> for the time being in force and in each case shall include</w:t>
      </w:r>
      <w:r w:rsidRPr="007565B5">
        <w:t xml:space="preserve"> (as relevant) </w:t>
      </w:r>
      <w:r w:rsidRPr="00A1493E">
        <w:t xml:space="preserve">all statutory instruments, orders, regulations and directions for the time being made, issued or given under that </w:t>
      </w:r>
      <w:r w:rsidRPr="007565B5">
        <w:t>statute</w:t>
      </w:r>
      <w:r w:rsidRPr="00A1493E">
        <w:t xml:space="preserve"> or deriving validity from it.</w:t>
      </w:r>
    </w:p>
    <w:p w14:paraId="20557B97" w14:textId="77777777" w:rsidR="00553DA9" w:rsidRPr="00A1493E" w:rsidRDefault="00553DA9" w:rsidP="002232DC">
      <w:pPr>
        <w:pStyle w:val="SP3"/>
      </w:pPr>
      <w:r w:rsidRPr="00A1493E">
        <w:t>Headings where they are included are for convenience only and are not intended to influence the construction and interpretation of this Deed.</w:t>
      </w:r>
    </w:p>
    <w:p w14:paraId="0A730C40" w14:textId="77777777" w:rsidR="00553DA9" w:rsidRPr="00A1493E" w:rsidRDefault="00553DA9" w:rsidP="002232DC">
      <w:pPr>
        <w:pStyle w:val="SP3"/>
      </w:pPr>
      <w:r w:rsidRPr="00A1493E">
        <w:t>Wherever an obligation falls to be performed by more than one person, the obligation can be enforced against every person so bound jointly and against each of them individually unless there is an express provision otherwise.</w:t>
      </w:r>
    </w:p>
    <w:p w14:paraId="7AA9B628" w14:textId="77777777" w:rsidR="00553DA9" w:rsidRPr="00A1493E" w:rsidRDefault="00553DA9" w:rsidP="002232DC">
      <w:pPr>
        <w:pStyle w:val="SP2"/>
      </w:pPr>
      <w:r w:rsidRPr="00A1493E">
        <w:t>Where in this Deed a Party covenants:</w:t>
      </w:r>
    </w:p>
    <w:p w14:paraId="5BBE249A" w14:textId="77777777" w:rsidR="00553DA9" w:rsidRPr="002232DC" w:rsidRDefault="00553DA9" w:rsidP="002232DC">
      <w:pPr>
        <w:pStyle w:val="SP3"/>
      </w:pPr>
      <w:r w:rsidRPr="002232DC">
        <w:t>to do something, that shall also be a covenant to procure that that something is done; and</w:t>
      </w:r>
    </w:p>
    <w:p w14:paraId="288EFC64" w14:textId="77777777" w:rsidR="00553DA9" w:rsidRPr="00A1493E" w:rsidRDefault="00553DA9" w:rsidP="002232DC">
      <w:pPr>
        <w:pStyle w:val="SP3"/>
      </w:pPr>
      <w:r w:rsidRPr="00A1493E">
        <w:t>not to do something, that shall also be a covenant not to permit or allow that something to be done</w:t>
      </w:r>
    </w:p>
    <w:p w14:paraId="10755702" w14:textId="77777777" w:rsidR="00553DA9" w:rsidRPr="00A1493E" w:rsidRDefault="00553DA9" w:rsidP="002232DC">
      <w:pPr>
        <w:pStyle w:val="SP1"/>
      </w:pPr>
      <w:bookmarkStart w:id="8" w:name="_Toc55476183"/>
      <w:bookmarkStart w:id="9" w:name="_Toc513555582"/>
      <w:r w:rsidRPr="00A1493E">
        <w:t>LEGAL BASIS</w:t>
      </w:r>
      <w:bookmarkEnd w:id="8"/>
      <w:r w:rsidRPr="00A1493E">
        <w:t xml:space="preserve"> </w:t>
      </w:r>
      <w:bookmarkEnd w:id="9"/>
    </w:p>
    <w:p w14:paraId="00979091" w14:textId="77777777" w:rsidR="00553DA9" w:rsidRPr="002232DC" w:rsidRDefault="00553DA9" w:rsidP="002232DC">
      <w:pPr>
        <w:pStyle w:val="SP2"/>
      </w:pPr>
      <w:bookmarkStart w:id="10" w:name="_Ref363111047"/>
      <w:r w:rsidRPr="002232DC">
        <w:t>This Deed is made under</w:t>
      </w:r>
      <w:bookmarkEnd w:id="10"/>
      <w:r w:rsidRPr="002232DC">
        <w:t xml:space="preserve"> Section 106 of the 1990 Act.</w:t>
      </w:r>
    </w:p>
    <w:p w14:paraId="5191BDED" w14:textId="77777777" w:rsidR="00553DA9" w:rsidRPr="00A1493E" w:rsidRDefault="00553DA9" w:rsidP="002232DC">
      <w:pPr>
        <w:pStyle w:val="SP2"/>
      </w:pPr>
      <w:bookmarkStart w:id="11" w:name="_Ref513549433"/>
      <w:r w:rsidRPr="00A1493E">
        <w:lastRenderedPageBreak/>
        <w:t>The obligations</w:t>
      </w:r>
      <w:r>
        <w:t xml:space="preserve"> contained </w:t>
      </w:r>
      <w:r w:rsidRPr="00A1493E">
        <w:t xml:space="preserve">in this Deed are planning obligations for the purposes of section 106 of the 1990 Act </w:t>
      </w:r>
      <w:r w:rsidRPr="00F844A4">
        <w:t xml:space="preserve">and covenants and </w:t>
      </w:r>
      <w:r>
        <w:t>u</w:t>
      </w:r>
      <w:r w:rsidRPr="00F844A4">
        <w:t>ndertakings under the Acts.</w:t>
      </w:r>
    </w:p>
    <w:p w14:paraId="5F30103A" w14:textId="322F190F" w:rsidR="00553DA9" w:rsidRPr="00F72B6C" w:rsidRDefault="00553DA9" w:rsidP="002232DC">
      <w:pPr>
        <w:pStyle w:val="SP2"/>
      </w:pPr>
      <w:r w:rsidRPr="00A1493E">
        <w:t xml:space="preserve">The obligations, covenants and undertakings are entered into </w:t>
      </w:r>
      <w:r>
        <w:t xml:space="preserve">by the Owner on the basis </w:t>
      </w:r>
      <w:r w:rsidRPr="00A1493E">
        <w:t xml:space="preserve">that they are enforceable </w:t>
      </w:r>
      <w:r>
        <w:t xml:space="preserve">by the Council </w:t>
      </w:r>
      <w:r w:rsidRPr="00A1493E">
        <w:t xml:space="preserve">against the </w:t>
      </w:r>
      <w:r>
        <w:t>Ownerand</w:t>
      </w:r>
      <w:r w:rsidRPr="00A1493E">
        <w:t xml:space="preserve"> also against any successors in title or assigns of the </w:t>
      </w:r>
      <w:r>
        <w:t>Owner</w:t>
      </w:r>
      <w:r w:rsidRPr="00A1493E">
        <w:t xml:space="preserve"> and any person claiming through or under the </w:t>
      </w:r>
      <w:r>
        <w:t>Owner</w:t>
      </w:r>
      <w:r w:rsidRPr="00A1493E">
        <w:t xml:space="preserve"> an interest or estate in the Site or any part of it as if that person had been the original covenanting </w:t>
      </w:r>
      <w:r>
        <w:t>P</w:t>
      </w:r>
      <w:r w:rsidRPr="00A1493E">
        <w:t>arty in respect of the interest for the time being held by it</w:t>
      </w:r>
      <w:bookmarkEnd w:id="11"/>
      <w:r w:rsidRPr="00A1493E">
        <w:t>.</w:t>
      </w:r>
    </w:p>
    <w:p w14:paraId="51EB7249" w14:textId="77777777" w:rsidR="00553DA9" w:rsidRPr="002232DC" w:rsidRDefault="00553DA9" w:rsidP="002232DC">
      <w:pPr>
        <w:pStyle w:val="SP2"/>
      </w:pPr>
      <w:r w:rsidRPr="002232DC">
        <w:t>References in this Deed to the Council include its respective successors in statutory function and include persons deriving title through or under it.</w:t>
      </w:r>
    </w:p>
    <w:p w14:paraId="508C45F7" w14:textId="77777777" w:rsidR="00553DA9" w:rsidRDefault="00553DA9" w:rsidP="002232DC">
      <w:pPr>
        <w:pStyle w:val="SP2"/>
      </w:pPr>
      <w:r w:rsidRPr="00A1493E">
        <w:t>Nothing in this Deed restricts or is intended to restrict the proper exercise at any time by the Council of any of their statutory powers, duties, functions or discretions in relation to the Site or otherwise.</w:t>
      </w:r>
    </w:p>
    <w:p w14:paraId="306500B4" w14:textId="77777777" w:rsidR="00553DA9" w:rsidRDefault="00553DA9" w:rsidP="002232DC">
      <w:pPr>
        <w:pStyle w:val="SP1"/>
      </w:pPr>
      <w:bookmarkStart w:id="12" w:name="_Toc513555585"/>
      <w:bookmarkStart w:id="13" w:name="_Toc55476184"/>
      <w:r>
        <w:t xml:space="preserve">CONDITIONALITY </w:t>
      </w:r>
    </w:p>
    <w:p w14:paraId="2DD8C96A" w14:textId="77777777" w:rsidR="00553DA9" w:rsidRDefault="00553DA9" w:rsidP="002232DC">
      <w:pPr>
        <w:pStyle w:val="SP2"/>
      </w:pPr>
      <w:r>
        <w:t>This Deed shall come into effect on the date hereof.</w:t>
      </w:r>
    </w:p>
    <w:p w14:paraId="70B3C10B" w14:textId="5C43D66C" w:rsidR="00553DA9" w:rsidRPr="00A1493E" w:rsidRDefault="00553DA9" w:rsidP="002232DC">
      <w:pPr>
        <w:pStyle w:val="SP1"/>
      </w:pPr>
      <w:r w:rsidRPr="00A1493E">
        <w:t xml:space="preserve">OBLIGATIONS OF THE </w:t>
      </w:r>
      <w:bookmarkEnd w:id="12"/>
      <w:bookmarkEnd w:id="13"/>
      <w:r>
        <w:t>OWNER</w:t>
      </w:r>
    </w:p>
    <w:p w14:paraId="3B01C586" w14:textId="38F3F84B" w:rsidR="00553DA9" w:rsidRPr="007565B5" w:rsidRDefault="00553DA9" w:rsidP="002232DC">
      <w:pPr>
        <w:pStyle w:val="SP2"/>
      </w:pPr>
      <w:r w:rsidRPr="00A1493E">
        <w:t xml:space="preserve">The </w:t>
      </w:r>
      <w:r>
        <w:t>Owner</w:t>
      </w:r>
      <w:r w:rsidRPr="00A1493E">
        <w:t xml:space="preserve"> covenants with the Council to</w:t>
      </w:r>
      <w:bookmarkStart w:id="14" w:name="_Ref363108487"/>
      <w:bookmarkStart w:id="15" w:name="_Ref400441131"/>
      <w:r w:rsidRPr="00A1493E">
        <w:t xml:space="preserve"> comply with each obligation, covenant and undertaking given on the part of the </w:t>
      </w:r>
      <w:r>
        <w:t>Owner</w:t>
      </w:r>
      <w:r w:rsidR="00D91197">
        <w:t xml:space="preserve"> </w:t>
      </w:r>
      <w:r w:rsidRPr="00A1493E">
        <w:t>in this Deed</w:t>
      </w:r>
      <w:bookmarkEnd w:id="14"/>
      <w:bookmarkEnd w:id="15"/>
      <w:r w:rsidRPr="00A1493E">
        <w:t xml:space="preserve"> as set out in the Schedule.</w:t>
      </w:r>
    </w:p>
    <w:p w14:paraId="4E036957" w14:textId="7B30851B" w:rsidR="00553DA9" w:rsidRPr="007565B5" w:rsidRDefault="00553DA9" w:rsidP="002232DC">
      <w:pPr>
        <w:pStyle w:val="SP2"/>
      </w:pPr>
      <w:r w:rsidRPr="007565B5">
        <w:t>The Owner shall upon parting with all of their interest in the Site be released from all obligations, rights and duties under the terms of this Deed but shall remain liable for any breaches of this Deed occurring before parting with such interest.</w:t>
      </w:r>
    </w:p>
    <w:p w14:paraId="73ED0944" w14:textId="0F6F5512" w:rsidR="00553DA9" w:rsidRPr="007565B5" w:rsidRDefault="00553DA9" w:rsidP="002232DC">
      <w:pPr>
        <w:pStyle w:val="SP2"/>
      </w:pPr>
      <w:bookmarkStart w:id="16" w:name="_Ref54693428"/>
      <w:r w:rsidRPr="007565B5">
        <w:lastRenderedPageBreak/>
        <w:t>The Owner covenants to give the Council written notice of any change in ownership of any of their interests in the Site occurring before all the obligations under this Deed have been discharged.</w:t>
      </w:r>
      <w:bookmarkEnd w:id="16"/>
    </w:p>
    <w:p w14:paraId="67896DA9" w14:textId="22D2892B" w:rsidR="00553DA9" w:rsidRPr="007565B5" w:rsidRDefault="00553DA9" w:rsidP="002232DC">
      <w:pPr>
        <w:pStyle w:val="SP2"/>
      </w:pPr>
      <w:r w:rsidRPr="00A1493E">
        <w:t xml:space="preserve">The notice referred to in Clause </w:t>
      </w:r>
      <w:r w:rsidR="007565B5">
        <w:t>5.3</w:t>
      </w:r>
      <w:r w:rsidRPr="00A1493E">
        <w:t xml:space="preserve"> above shall give details of the transferee’s full name and registered office (if a company or usual address if not) together with the area of the Site or unit of occupation purchased by reference to a plan.</w:t>
      </w:r>
    </w:p>
    <w:p w14:paraId="1E40E542" w14:textId="4A6C2F59" w:rsidR="00553DA9" w:rsidRPr="00895C9E" w:rsidRDefault="00553DA9" w:rsidP="002232DC">
      <w:pPr>
        <w:pStyle w:val="SP2"/>
      </w:pPr>
      <w:r>
        <w:t>T</w:t>
      </w:r>
      <w:r w:rsidRPr="006B46DE">
        <w:t xml:space="preserve">he Owner covenants to permit the </w:t>
      </w:r>
      <w:r>
        <w:t>Council and its authorised employees and agents</w:t>
      </w:r>
      <w:r w:rsidRPr="006B46DE">
        <w:t xml:space="preserve"> access to the Site during the carrying out of the Development to inspect whether the provisions of this Deed are being observed and performed in accordance with the terms of this Deed.</w:t>
      </w:r>
    </w:p>
    <w:p w14:paraId="3AA7C7EE" w14:textId="77777777" w:rsidR="00553DA9" w:rsidRPr="00A1493E" w:rsidRDefault="00553DA9" w:rsidP="002232DC">
      <w:pPr>
        <w:pStyle w:val="SP1"/>
        <w:rPr>
          <w:color w:val="000000" w:themeColor="text1"/>
        </w:rPr>
      </w:pPr>
      <w:bookmarkStart w:id="17" w:name="_Toc55476185"/>
      <w:r w:rsidRPr="007565B5">
        <w:t>GENERAL</w:t>
      </w:r>
      <w:bookmarkEnd w:id="17"/>
    </w:p>
    <w:p w14:paraId="51ADBCB8" w14:textId="771947F0" w:rsidR="00553DA9" w:rsidRPr="00A1493E" w:rsidRDefault="00553DA9" w:rsidP="002232DC">
      <w:pPr>
        <w:pStyle w:val="SP2"/>
      </w:pPr>
      <w:r w:rsidRPr="00A1493E">
        <w:t xml:space="preserve">Any covenant by the </w:t>
      </w:r>
      <w:r>
        <w:t>Owner</w:t>
      </w:r>
      <w:r w:rsidRPr="00A1493E">
        <w:t xml:space="preserve"> not to do an act or thing shall be deemed to include an obligation to use reasonable endeavours not to permit or suffer such act or thing to be done by another person where knowledge of the actions of the other person is reasonably to be inferred.</w:t>
      </w:r>
    </w:p>
    <w:p w14:paraId="112DAEB8" w14:textId="510F4196" w:rsidR="00553DA9" w:rsidRDefault="00553DA9" w:rsidP="002232DC">
      <w:pPr>
        <w:pStyle w:val="SP2"/>
      </w:pPr>
      <w:r w:rsidRPr="00A1493E">
        <w:t xml:space="preserve">The </w:t>
      </w:r>
      <w:r>
        <w:t>Owner</w:t>
      </w:r>
      <w:r w:rsidR="000B44E4">
        <w:t xml:space="preserve"> </w:t>
      </w:r>
      <w:r w:rsidRPr="00A1493E">
        <w:t>acknowledges that nothing in this Deed shall prejudice or affect the rights powers duties and obligations of the Council in the exercise of its functions in any capacity and the respective rights powers duties and obligations of the Council under private, public or subordinate legislation may be effectively exercised.</w:t>
      </w:r>
    </w:p>
    <w:p w14:paraId="20949473" w14:textId="77777777" w:rsidR="00553DA9" w:rsidRDefault="00553DA9" w:rsidP="002232DC">
      <w:pPr>
        <w:pStyle w:val="SP2"/>
      </w:pPr>
      <w:r>
        <w:t>Insofar as any clause or clauses of this Deed are found (for whatever reason) to be invalid illegal or unenforceable then such invalidity illegality or unenforceability shall not affect the validity or enforceability of the remaining provisions of this Deed.</w:t>
      </w:r>
    </w:p>
    <w:p w14:paraId="7F0FBDD0" w14:textId="77777777" w:rsidR="00553DA9" w:rsidRPr="00A1493E" w:rsidRDefault="00553DA9" w:rsidP="002232DC">
      <w:pPr>
        <w:pStyle w:val="SP2"/>
      </w:pPr>
      <w:r w:rsidRPr="00A1493E">
        <w:lastRenderedPageBreak/>
        <w:t>No variation to this Deed shall be effective unless first approved by the Council and made by deed or pursuant to the determination of an application made under Section 106A of the 1990 Act.</w:t>
      </w:r>
    </w:p>
    <w:p w14:paraId="19F1E40E" w14:textId="77777777" w:rsidR="00553DA9" w:rsidRPr="00A1493E" w:rsidRDefault="00553DA9" w:rsidP="002232DC">
      <w:pPr>
        <w:pStyle w:val="SP2"/>
      </w:pPr>
      <w:r w:rsidRPr="00A1493E">
        <w:t>Failure by the Council to enforce at any time or for any period any one or more of the terms or conditions of this Deed shall not be a waiver of them or of the right at any time subsequently to enforce all terms and conditions of this Deed.</w:t>
      </w:r>
    </w:p>
    <w:p w14:paraId="6FC69A91" w14:textId="77777777" w:rsidR="00553DA9" w:rsidRPr="00A1493E" w:rsidRDefault="00553DA9" w:rsidP="002232DC">
      <w:pPr>
        <w:pStyle w:val="SP2"/>
      </w:pPr>
      <w:r w:rsidRPr="00A1493E">
        <w:t>Nothing in this Deed shall prohibit or limit the right to develop any part of the Site in accordance with a planning permission (other than the Planning Permission) granted (whether or not on appeal) after the date of this Deed.</w:t>
      </w:r>
    </w:p>
    <w:p w14:paraId="31249055" w14:textId="77777777" w:rsidR="00553DA9" w:rsidRPr="00A1493E" w:rsidRDefault="00553DA9" w:rsidP="002232DC">
      <w:pPr>
        <w:pStyle w:val="SP2"/>
      </w:pPr>
      <w:r w:rsidRPr="00A1493E">
        <w:t>This Deed will end (to the extent it has not already been complied with), if the Planning Permission</w:t>
      </w:r>
    </w:p>
    <w:p w14:paraId="62C1D6D5" w14:textId="77777777" w:rsidR="00553DA9" w:rsidRPr="00A1493E" w:rsidRDefault="00553DA9" w:rsidP="002232DC">
      <w:pPr>
        <w:pStyle w:val="SP3"/>
      </w:pPr>
      <w:r w:rsidRPr="00A1493E">
        <w:t xml:space="preserve">is quashed, revoked or otherwise withdrawn at any time so as to render this Deed or any part of it irrelevant, impractical or unviable; or </w:t>
      </w:r>
    </w:p>
    <w:p w14:paraId="415B8DEF" w14:textId="77777777" w:rsidR="00553DA9" w:rsidRPr="00622413" w:rsidRDefault="00553DA9" w:rsidP="002232DC">
      <w:pPr>
        <w:pStyle w:val="SP3"/>
      </w:pPr>
      <w:r w:rsidRPr="00A1493E">
        <w:t>expires before Commencement</w:t>
      </w:r>
      <w:r>
        <w:t>.</w:t>
      </w:r>
      <w:r w:rsidRPr="007565B5">
        <w:t xml:space="preserve"> </w:t>
      </w:r>
    </w:p>
    <w:p w14:paraId="4EAC1235" w14:textId="17137437" w:rsidR="00553DA9" w:rsidRDefault="00553DA9" w:rsidP="002232DC">
      <w:pPr>
        <w:pStyle w:val="SP2"/>
      </w:pPr>
      <w:r>
        <w:t>Subject to the proviso in this clause, in the event that any new planning permission(s) are granted by the Council after the date of this Deed in relation to an application to remove and/or vary condition(s) attached to the Planning Permission pursuant to Section 73 of the Act;</w:t>
      </w:r>
    </w:p>
    <w:p w14:paraId="44AE452F" w14:textId="01D4341B" w:rsidR="00553DA9" w:rsidRPr="00867299" w:rsidRDefault="00553DA9" w:rsidP="002232DC">
      <w:pPr>
        <w:pStyle w:val="SP3"/>
      </w:pPr>
      <w:r>
        <w:t xml:space="preserve">The obligations in this Deed shall relate to and bind any subsequent Section 73 Consent and the Site without the automatic need to enter into any subsequent deed of variation/ </w:t>
      </w:r>
      <w:r>
        <w:lastRenderedPageBreak/>
        <w:t>supplemental deed to this Deed or new obligation pursuant to Section 106 of the Act; and</w:t>
      </w:r>
    </w:p>
    <w:p w14:paraId="6CA0EF78" w14:textId="77777777" w:rsidR="00553DA9" w:rsidRDefault="00553DA9" w:rsidP="002232DC">
      <w:pPr>
        <w:pStyle w:val="SP3"/>
      </w:pPr>
      <w:r>
        <w:t>The definitions of Application, Planning Permission and Development in this Deed shall be construed to include reference to (respectively) any application(s) under Section 73 of the Act, any Section 73 Consent granted thereunder and any development permitted by such subsequent Section 73 Consent.</w:t>
      </w:r>
    </w:p>
    <w:p w14:paraId="75B1D100" w14:textId="28215ADA" w:rsidR="00553DA9" w:rsidRDefault="004E417E" w:rsidP="002232DC">
      <w:pPr>
        <w:pStyle w:val="SP2"/>
      </w:pPr>
      <w:r>
        <w:t>A</w:t>
      </w:r>
      <w:r w:rsidR="00553DA9">
        <w:t>ny Section 73 Consent shall if the Council considers it appropriate include a condition/informative substantially in the following form:</w:t>
      </w:r>
    </w:p>
    <w:p w14:paraId="4DF24672" w14:textId="594919C6" w:rsidR="00553DA9" w:rsidRDefault="00553DA9" w:rsidP="002232DC">
      <w:pPr>
        <w:pStyle w:val="SP2"/>
        <w:numPr>
          <w:ilvl w:val="0"/>
          <w:numId w:val="0"/>
        </w:numPr>
        <w:ind w:left="1145"/>
      </w:pPr>
      <w:r>
        <w:t xml:space="preserve">“The obligations under the planning obligation by way of Agreement dated [ ] pursuant to the previous application </w:t>
      </w:r>
      <w:sdt>
        <w:sdtPr>
          <w:id w:val="815835340"/>
          <w:placeholder>
            <w:docPart w:val="54AEF6BF391A43178DF07FBA495F12E2"/>
          </w:placeholder>
        </w:sdtPr>
        <w:sdtContent>
          <w:r>
            <w:t>[ ]</w:t>
          </w:r>
        </w:sdtContent>
      </w:sdt>
      <w:r>
        <w:t xml:space="preserve"> will be equally applied to and satisfy the requirements necessitated under this application </w:t>
      </w:r>
      <w:sdt>
        <w:sdtPr>
          <w:id w:val="-259923241"/>
          <w:placeholder>
            <w:docPart w:val="54AEF6BF391A43178DF07FBA495F12E2"/>
          </w:placeholder>
        </w:sdtPr>
        <w:sdtContent>
          <w:r>
            <w:t>[ ]</w:t>
          </w:r>
        </w:sdtContent>
      </w:sdt>
      <w:r>
        <w:t xml:space="preserve">”. </w:t>
      </w:r>
    </w:p>
    <w:p w14:paraId="6285590E" w14:textId="77777777" w:rsidR="00553DA9" w:rsidRPr="00A1493E" w:rsidRDefault="00553DA9" w:rsidP="002232DC">
      <w:pPr>
        <w:pStyle w:val="SP2"/>
        <w:numPr>
          <w:ilvl w:val="0"/>
          <w:numId w:val="0"/>
        </w:numPr>
        <w:ind w:left="1145"/>
      </w:pPr>
      <w:r>
        <w:t xml:space="preserve">PROVIDED THAT it is hereby agreed and declared by the parties hereto that nothing in this clause shall fetter the discretion of the Council in determining any applications under Section 73 of the Act and the appropriate planning obligations required in connection with the determination of the same and the Council reserves the right to insist upon the completion of any subsequent deed of variation / supplemental deed to this Deed or new obligation pursuant to Section 106 of the Act in connection with any Section 73 applications if the Council considers it appropriate to do so. </w:t>
      </w:r>
    </w:p>
    <w:p w14:paraId="30B65F87" w14:textId="2557F206" w:rsidR="00553DA9" w:rsidRPr="00A1493E" w:rsidRDefault="00553DA9" w:rsidP="002232DC">
      <w:pPr>
        <w:pStyle w:val="SP1"/>
      </w:pPr>
      <w:bookmarkStart w:id="18" w:name="_Ref514240318"/>
      <w:r w:rsidRPr="007565B5">
        <w:t>LEGAL COSTS</w:t>
      </w:r>
      <w:r w:rsidR="00E835AF">
        <w:t xml:space="preserve"> </w:t>
      </w:r>
      <w:r w:rsidRPr="007565B5">
        <w:t>AND ENFORCEMENT COSTS</w:t>
      </w:r>
    </w:p>
    <w:p w14:paraId="23844A84" w14:textId="39EC9FD4" w:rsidR="00553DA9" w:rsidRPr="007565B5" w:rsidRDefault="00553DA9" w:rsidP="002232DC">
      <w:pPr>
        <w:pStyle w:val="SP2"/>
      </w:pPr>
      <w:r w:rsidRPr="00A1493E">
        <w:t>The</w:t>
      </w:r>
      <w:r w:rsidRPr="007565B5">
        <w:t xml:space="preserve"> Owner </w:t>
      </w:r>
      <w:r w:rsidRPr="00A1493E">
        <w:t>hereby</w:t>
      </w:r>
      <w:r w:rsidRPr="007565B5">
        <w:t xml:space="preserve"> </w:t>
      </w:r>
      <w:r w:rsidRPr="00A1493E">
        <w:t>undertakes</w:t>
      </w:r>
      <w:r w:rsidRPr="007565B5">
        <w:t xml:space="preserve"> </w:t>
      </w:r>
      <w:r w:rsidRPr="00A1493E">
        <w:t>to</w:t>
      </w:r>
      <w:r w:rsidRPr="007565B5">
        <w:t xml:space="preserve"> </w:t>
      </w:r>
      <w:r w:rsidRPr="00A1493E">
        <w:t>pay</w:t>
      </w:r>
      <w:r w:rsidRPr="007565B5">
        <w:t xml:space="preserve"> </w:t>
      </w:r>
      <w:r>
        <w:t>on or before the completion of this Deed</w:t>
      </w:r>
      <w:r w:rsidRPr="007565B5">
        <w:t xml:space="preserve"> </w:t>
      </w:r>
      <w:r w:rsidRPr="00A1493E">
        <w:t>the Council’s reasonable legal costs and disbursements incurred in connection with this Deed.</w:t>
      </w:r>
    </w:p>
    <w:p w14:paraId="101E636C" w14:textId="45BC6514" w:rsidR="00553DA9" w:rsidRPr="007565B5" w:rsidRDefault="00553DA9" w:rsidP="002232DC">
      <w:pPr>
        <w:pStyle w:val="SP2"/>
      </w:pPr>
      <w:r w:rsidRPr="00740B11">
        <w:lastRenderedPageBreak/>
        <w:t xml:space="preserve">The </w:t>
      </w:r>
      <w:r>
        <w:t>Owner</w:t>
      </w:r>
      <w:r w:rsidRPr="00740B11">
        <w:t xml:space="preserve"> covenants that it will reimburse the Council all legal and administrative costs</w:t>
      </w:r>
      <w:r w:rsidRPr="007565B5">
        <w:t xml:space="preserve"> </w:t>
      </w:r>
      <w:r w:rsidRPr="00740B11">
        <w:t>reasonably</w:t>
      </w:r>
      <w:r w:rsidRPr="007565B5">
        <w:t xml:space="preserve"> </w:t>
      </w:r>
      <w:r w:rsidRPr="00740B11">
        <w:t>and</w:t>
      </w:r>
      <w:r w:rsidRPr="007565B5">
        <w:t xml:space="preserve"> </w:t>
      </w:r>
      <w:r w:rsidRPr="00740B11">
        <w:t>properly</w:t>
      </w:r>
      <w:r w:rsidRPr="007565B5">
        <w:t xml:space="preserve"> </w:t>
      </w:r>
      <w:r w:rsidRPr="00740B11">
        <w:t>incurred in</w:t>
      </w:r>
      <w:r w:rsidRPr="007565B5">
        <w:t xml:space="preserve"> </w:t>
      </w:r>
      <w:r w:rsidRPr="00740B11">
        <w:t>connection with</w:t>
      </w:r>
      <w:r w:rsidRPr="007565B5">
        <w:t xml:space="preserve"> </w:t>
      </w:r>
      <w:r w:rsidRPr="00740B11">
        <w:t>the</w:t>
      </w:r>
      <w:r w:rsidRPr="007565B5">
        <w:t xml:space="preserve"> </w:t>
      </w:r>
      <w:r w:rsidRPr="00740B11">
        <w:t>enforcement of</w:t>
      </w:r>
      <w:r w:rsidRPr="007565B5">
        <w:t xml:space="preserve"> </w:t>
      </w:r>
      <w:r w:rsidRPr="00740B11">
        <w:t>any of the</w:t>
      </w:r>
      <w:r w:rsidRPr="007565B5">
        <w:t xml:space="preserve"> </w:t>
      </w:r>
      <w:r w:rsidRPr="00740B11">
        <w:t>provisions</w:t>
      </w:r>
      <w:r w:rsidRPr="007565B5">
        <w:t xml:space="preserve"> </w:t>
      </w:r>
      <w:r w:rsidRPr="00740B11">
        <w:t>of</w:t>
      </w:r>
      <w:r w:rsidRPr="007565B5">
        <w:t xml:space="preserve"> </w:t>
      </w:r>
      <w:r w:rsidRPr="00740B11">
        <w:t>this</w:t>
      </w:r>
      <w:r w:rsidRPr="007565B5">
        <w:t xml:space="preserve"> </w:t>
      </w:r>
      <w:r w:rsidRPr="00740B11">
        <w:t>Deed</w:t>
      </w:r>
      <w:r w:rsidRPr="007565B5">
        <w:t xml:space="preserve"> </w:t>
      </w:r>
      <w:r w:rsidRPr="00740B11">
        <w:t>should,</w:t>
      </w:r>
      <w:r w:rsidRPr="007565B5">
        <w:t xml:space="preserve"> </w:t>
      </w:r>
      <w:r w:rsidRPr="00740B11">
        <w:t>in</w:t>
      </w:r>
      <w:r w:rsidRPr="007565B5">
        <w:t xml:space="preserve"> </w:t>
      </w:r>
      <w:r w:rsidRPr="00740B11">
        <w:t>the</w:t>
      </w:r>
      <w:r w:rsidRPr="007565B5">
        <w:t xml:space="preserve"> </w:t>
      </w:r>
      <w:r w:rsidRPr="00740B11">
        <w:t>reasonable</w:t>
      </w:r>
      <w:r w:rsidRPr="007565B5">
        <w:t xml:space="preserve"> </w:t>
      </w:r>
      <w:r w:rsidRPr="00740B11">
        <w:t>opinion</w:t>
      </w:r>
      <w:r w:rsidRPr="007565B5">
        <w:t xml:space="preserve"> </w:t>
      </w:r>
      <w:r w:rsidRPr="00740B11">
        <w:t>of</w:t>
      </w:r>
      <w:r w:rsidRPr="007565B5">
        <w:t xml:space="preserve"> </w:t>
      </w:r>
      <w:r w:rsidRPr="00740B11">
        <w:t>the</w:t>
      </w:r>
      <w:r w:rsidRPr="007565B5">
        <w:t xml:space="preserve"> </w:t>
      </w:r>
      <w:r w:rsidRPr="00740B11">
        <w:t>Council,</w:t>
      </w:r>
      <w:r w:rsidRPr="007565B5">
        <w:t xml:space="preserve"> </w:t>
      </w:r>
      <w:r w:rsidRPr="00740B11">
        <w:t>the</w:t>
      </w:r>
      <w:r w:rsidRPr="007565B5">
        <w:t xml:space="preserve"> </w:t>
      </w:r>
      <w:r w:rsidRPr="00740B11">
        <w:t>need for enforcement arise.</w:t>
      </w:r>
    </w:p>
    <w:p w14:paraId="78D8EAF1" w14:textId="77777777" w:rsidR="00553DA9" w:rsidRPr="007565B5" w:rsidRDefault="00553DA9" w:rsidP="002232DC">
      <w:pPr>
        <w:pStyle w:val="SP2"/>
      </w:pPr>
      <w:r w:rsidRPr="00740B11">
        <w:t>Payment</w:t>
      </w:r>
      <w:r w:rsidRPr="007565B5">
        <w:t xml:space="preserve"> </w:t>
      </w:r>
      <w:r w:rsidRPr="00740B11">
        <w:t>of</w:t>
      </w:r>
      <w:r w:rsidRPr="007565B5">
        <w:t xml:space="preserve"> </w:t>
      </w:r>
      <w:r w:rsidRPr="00740B11">
        <w:t>the</w:t>
      </w:r>
      <w:r w:rsidRPr="007565B5">
        <w:t xml:space="preserve"> </w:t>
      </w:r>
      <w:r w:rsidRPr="00740B11">
        <w:t>legal</w:t>
      </w:r>
      <w:r w:rsidRPr="007565B5">
        <w:t xml:space="preserve"> </w:t>
      </w:r>
      <w:r w:rsidRPr="00740B11">
        <w:t>and</w:t>
      </w:r>
      <w:r w:rsidRPr="007565B5">
        <w:t xml:space="preserve"> </w:t>
      </w:r>
      <w:r w:rsidRPr="00740B11">
        <w:t>administrative</w:t>
      </w:r>
      <w:r w:rsidRPr="007565B5">
        <w:t xml:space="preserve"> </w:t>
      </w:r>
      <w:r w:rsidRPr="00740B11">
        <w:t>costs</w:t>
      </w:r>
      <w:r w:rsidRPr="007565B5">
        <w:t xml:space="preserve"> </w:t>
      </w:r>
      <w:r w:rsidRPr="00740B11">
        <w:t>under</w:t>
      </w:r>
      <w:r w:rsidRPr="007565B5">
        <w:t xml:space="preserve"> </w:t>
      </w:r>
      <w:r w:rsidRPr="00740B11">
        <w:t>clause</w:t>
      </w:r>
      <w:r w:rsidRPr="007565B5">
        <w:t xml:space="preserve"> </w:t>
      </w:r>
      <w:r>
        <w:t>7</w:t>
      </w:r>
      <w:r w:rsidRPr="00740B11">
        <w:t>.</w:t>
      </w:r>
      <w:r>
        <w:t>2</w:t>
      </w:r>
      <w:r w:rsidRPr="007565B5">
        <w:t xml:space="preserve"> </w:t>
      </w:r>
      <w:r w:rsidRPr="00740B11">
        <w:t>shall</w:t>
      </w:r>
      <w:r w:rsidRPr="007565B5">
        <w:t xml:space="preserve"> </w:t>
      </w:r>
      <w:r w:rsidRPr="00740B11">
        <w:t>be</w:t>
      </w:r>
      <w:r w:rsidRPr="007565B5">
        <w:t xml:space="preserve"> </w:t>
      </w:r>
      <w:r w:rsidRPr="00740B11">
        <w:t>made</w:t>
      </w:r>
      <w:r w:rsidRPr="007565B5">
        <w:t xml:space="preserve"> </w:t>
      </w:r>
      <w:r w:rsidRPr="00740B11">
        <w:t>within 14 days of a written demand for payment being served upon the Owner.</w:t>
      </w:r>
    </w:p>
    <w:p w14:paraId="34BA0F0C" w14:textId="77777777" w:rsidR="00553DA9" w:rsidRPr="002232DC" w:rsidRDefault="00553DA9" w:rsidP="002232DC">
      <w:pPr>
        <w:pStyle w:val="SP1"/>
      </w:pPr>
      <w:bookmarkStart w:id="19" w:name="_Toc513555586"/>
      <w:bookmarkStart w:id="20" w:name="_Toc55476188"/>
      <w:bookmarkEnd w:id="18"/>
      <w:r w:rsidRPr="002232DC">
        <w:t>OTHER DEVELOPMENT</w:t>
      </w:r>
      <w:bookmarkEnd w:id="19"/>
      <w:bookmarkEnd w:id="20"/>
    </w:p>
    <w:p w14:paraId="60DFFDA0" w14:textId="77777777" w:rsidR="00553DA9" w:rsidRPr="00A1493E" w:rsidRDefault="00553DA9" w:rsidP="002232DC">
      <w:pPr>
        <w:pStyle w:val="SP2"/>
      </w:pPr>
      <w:r w:rsidRPr="00A1493E">
        <w:t>Nothing in this Deed shall prohibit or limit the right to develop any part of the Site in accordance with a planning permission (other than the Planning Permission) granted (whether or not on appeal) after the date of this Deed</w:t>
      </w:r>
      <w:r>
        <w:t>.</w:t>
      </w:r>
    </w:p>
    <w:p w14:paraId="0C11BACB" w14:textId="77777777" w:rsidR="00553DA9" w:rsidRPr="00A1493E" w:rsidRDefault="00553DA9" w:rsidP="002232DC">
      <w:pPr>
        <w:pStyle w:val="SP1"/>
      </w:pPr>
      <w:bookmarkStart w:id="21" w:name="_Toc513555588"/>
      <w:bookmarkStart w:id="22" w:name="_Toc55476189"/>
      <w:r w:rsidRPr="00A1493E">
        <w:t>CONTRACTS (RIGHTS OF THIRD PARTIES) ACT 1999</w:t>
      </w:r>
      <w:bookmarkEnd w:id="21"/>
      <w:bookmarkEnd w:id="22"/>
    </w:p>
    <w:p w14:paraId="1F37C528" w14:textId="0BA97D9A" w:rsidR="00553DA9" w:rsidRPr="00A1493E" w:rsidRDefault="00553DA9" w:rsidP="002232DC">
      <w:pPr>
        <w:pStyle w:val="SP2"/>
      </w:pPr>
      <w:r w:rsidRPr="00A1493E">
        <w:t xml:space="preserve">The </w:t>
      </w:r>
      <w:r>
        <w:t>Owner</w:t>
      </w:r>
      <w:r w:rsidRPr="00A1493E">
        <w:t xml:space="preserve"> declares that no person, other than the Council, shall be entitled to enforce any term of this Deed under the Contracts (Rights of Third Parties) Act 1999</w:t>
      </w:r>
      <w:r>
        <w:t>.</w:t>
      </w:r>
    </w:p>
    <w:p w14:paraId="399346FB" w14:textId="77777777" w:rsidR="00553DA9" w:rsidRPr="00A1493E" w:rsidRDefault="00553DA9" w:rsidP="002232DC">
      <w:pPr>
        <w:pStyle w:val="SP1"/>
      </w:pPr>
      <w:bookmarkStart w:id="23" w:name="_Toc55476190"/>
      <w:r w:rsidRPr="00A1493E">
        <w:t>NOTICES</w:t>
      </w:r>
      <w:bookmarkEnd w:id="23"/>
    </w:p>
    <w:p w14:paraId="6216CE8B" w14:textId="54052544" w:rsidR="00553DA9" w:rsidRDefault="00553DA9" w:rsidP="002232DC">
      <w:pPr>
        <w:pStyle w:val="SP2"/>
      </w:pPr>
      <w:r>
        <w:t xml:space="preserve">The notice to be provided to the Council pursuant to paragraph 1.1 of the Schedule shall be deemed to have been validly served or given if sent by email to </w:t>
      </w:r>
      <w:r w:rsidR="00F27C72">
        <w:t>planning@eastherts.gov.uk</w:t>
      </w:r>
      <w:r w:rsidR="004E417E">
        <w:t>]</w:t>
      </w:r>
      <w:r>
        <w:t>, quoting the Planning Application reference number.</w:t>
      </w:r>
    </w:p>
    <w:p w14:paraId="1FFE8FA7" w14:textId="77777777" w:rsidR="00553DA9" w:rsidRPr="00A1493E" w:rsidRDefault="00553DA9" w:rsidP="002232DC">
      <w:pPr>
        <w:pStyle w:val="SP2"/>
      </w:pPr>
      <w:r w:rsidRPr="00A1493E">
        <w:t xml:space="preserve">Any notice or other written communication to be served on a Party or given by one Party to any other under the provisions of this Deed will be deemed to have been validly served or given if delivered by hand or sent by first class post or sent by recorded delivery post to the Party on whom it is to be </w:t>
      </w:r>
      <w:r w:rsidRPr="00A1493E">
        <w:lastRenderedPageBreak/>
        <w:t>served or to whom it is to be given and will conclusively be deemed to have been received:</w:t>
      </w:r>
    </w:p>
    <w:p w14:paraId="03D9B564" w14:textId="77777777" w:rsidR="00553DA9" w:rsidRPr="00A1493E" w:rsidRDefault="00553DA9" w:rsidP="002232DC">
      <w:pPr>
        <w:pStyle w:val="SP3"/>
      </w:pPr>
      <w:r w:rsidRPr="00A1493E">
        <w:t>If delivered by hand or courier, on the next Working Day after the day of delivery;</w:t>
      </w:r>
    </w:p>
    <w:p w14:paraId="521067E3" w14:textId="77777777" w:rsidR="00553DA9" w:rsidRPr="00A1493E" w:rsidRDefault="00553DA9" w:rsidP="002232DC">
      <w:pPr>
        <w:pStyle w:val="SP3"/>
      </w:pPr>
      <w:r w:rsidRPr="00A1493E">
        <w:t>If sent by post, the day 2</w:t>
      </w:r>
      <w:r>
        <w:t xml:space="preserve"> </w:t>
      </w:r>
      <w:r w:rsidRPr="00A1493E">
        <w:t>Working Days after the date of posting; or</w:t>
      </w:r>
    </w:p>
    <w:p w14:paraId="5A6E4FE5" w14:textId="77777777" w:rsidR="00553DA9" w:rsidRPr="00A1493E" w:rsidRDefault="00553DA9" w:rsidP="002232DC">
      <w:pPr>
        <w:pStyle w:val="SP3"/>
      </w:pPr>
      <w:r w:rsidRPr="00A1493E">
        <w:t>If sent by recorded delivery, at the time delivery was signed for.</w:t>
      </w:r>
    </w:p>
    <w:p w14:paraId="54FBFBA0" w14:textId="77777777" w:rsidR="00553DA9" w:rsidRPr="00A1493E" w:rsidRDefault="00553DA9" w:rsidP="002232DC">
      <w:pPr>
        <w:pStyle w:val="SP3"/>
      </w:pPr>
      <w:r w:rsidRPr="00A1493E">
        <w:t>If a notice, demand or any other communication is served after 4.00pm on a Working Day, or on a day that is not a Working Day, it is to be treated as having been served on the next Working Day.</w:t>
      </w:r>
    </w:p>
    <w:p w14:paraId="61F1177E" w14:textId="77777777" w:rsidR="00553DA9" w:rsidRPr="00A1493E" w:rsidRDefault="00553DA9" w:rsidP="002232DC">
      <w:pPr>
        <w:pStyle w:val="SP2"/>
      </w:pPr>
      <w:r w:rsidRPr="00A1493E">
        <w:t>A notice or communication will be served or given</w:t>
      </w:r>
      <w:r>
        <w:t xml:space="preserve"> in accordance with clause 10.2:</w:t>
      </w:r>
    </w:p>
    <w:p w14:paraId="791F2BF7" w14:textId="77777777" w:rsidR="00553DA9" w:rsidRPr="00A1493E" w:rsidRDefault="00553DA9" w:rsidP="002232DC">
      <w:pPr>
        <w:pStyle w:val="SP3"/>
      </w:pPr>
      <w:r w:rsidRPr="00BC4475">
        <w:t xml:space="preserve">On the Council at </w:t>
      </w:r>
      <w:r w:rsidRPr="007565B5">
        <w:t xml:space="preserve">the address first given above </w:t>
      </w:r>
      <w:r w:rsidRPr="00BC4475">
        <w:t xml:space="preserve">marked for the attention of the S106 Monitoring Officer, </w:t>
      </w:r>
      <w:r w:rsidRPr="00A1493E">
        <w:t>quoting the Planning Application reference number;</w:t>
      </w:r>
    </w:p>
    <w:p w14:paraId="3BE691DA" w14:textId="3F2ECE58" w:rsidR="00553DA9" w:rsidRPr="00A1493E" w:rsidRDefault="00553DA9" w:rsidP="002232DC">
      <w:pPr>
        <w:pStyle w:val="SP3"/>
      </w:pPr>
      <w:r w:rsidRPr="00A1493E">
        <w:t xml:space="preserve">On the </w:t>
      </w:r>
      <w:r>
        <w:t>Owner</w:t>
      </w:r>
      <w:r w:rsidRPr="00A1493E">
        <w:t>at the address first given above or such other address as notified in writing to the Council from time to time</w:t>
      </w:r>
      <w:r>
        <w:t xml:space="preserve"> </w:t>
      </w:r>
      <w:r w:rsidRPr="00A1493E">
        <w:t>quoting the Planning Application reference number;</w:t>
      </w:r>
    </w:p>
    <w:p w14:paraId="17761A0F" w14:textId="77777777" w:rsidR="00553DA9" w:rsidRPr="007565B5" w:rsidRDefault="00553DA9" w:rsidP="002232DC">
      <w:pPr>
        <w:pStyle w:val="SP3"/>
      </w:pPr>
      <w:r w:rsidRPr="004B200E">
        <w:t>On the Mortgagee at its registered office from time to time or such other address as notified in writing to the Council from time to time, marked for the attention of the S106 Monitoring Officer</w:t>
      </w:r>
      <w:r w:rsidRPr="00C34033">
        <w:t xml:space="preserve"> </w:t>
      </w:r>
      <w:r w:rsidRPr="004B200E">
        <w:t>quoting the Planning Application reference number;</w:t>
      </w:r>
      <w:r w:rsidRPr="00937208">
        <w:t xml:space="preserve"> </w:t>
      </w:r>
      <w:r w:rsidRPr="007565B5">
        <w:t>[DELETE IF NOT REQUIRED]</w:t>
      </w:r>
    </w:p>
    <w:p w14:paraId="2E451DEE" w14:textId="5E8D0213" w:rsidR="00553DA9" w:rsidRPr="00BC4475" w:rsidRDefault="00553DA9" w:rsidP="002232DC">
      <w:pPr>
        <w:pStyle w:val="SP3"/>
      </w:pPr>
      <w:r w:rsidRPr="00937208">
        <w:lastRenderedPageBreak/>
        <w:t xml:space="preserve">On the </w:t>
      </w:r>
      <w:r>
        <w:t>Lessee</w:t>
      </w:r>
      <w:r w:rsidRPr="00937208">
        <w:t xml:space="preserve"> at its registered office from time to time or such other address as notified in writing to the Council from time to time, marked for the attention of </w:t>
      </w:r>
      <w:r w:rsidRPr="004B200E">
        <w:t>the S106 Monitoring Officer</w:t>
      </w:r>
      <w:r w:rsidRPr="009F4147">
        <w:t xml:space="preserve"> </w:t>
      </w:r>
      <w:r w:rsidRPr="00A1493E">
        <w:t>quoting the Planning Application reference number</w:t>
      </w:r>
      <w:r w:rsidRPr="00937208">
        <w:t xml:space="preserve">; </w:t>
      </w:r>
      <w:r>
        <w:t>[</w:t>
      </w:r>
      <w:r w:rsidRPr="007565B5">
        <w:t>DELETE IF NOT REQUIRED]</w:t>
      </w:r>
    </w:p>
    <w:p w14:paraId="2C99FCE4" w14:textId="77777777" w:rsidR="00553DA9" w:rsidRPr="00A1493E" w:rsidRDefault="00553DA9" w:rsidP="002232DC">
      <w:pPr>
        <w:pStyle w:val="SP1"/>
      </w:pPr>
      <w:bookmarkStart w:id="24" w:name="_Toc55476191"/>
      <w:r w:rsidRPr="00A1493E">
        <w:t>LOCAL LAND CHARGE REGISTRATION</w:t>
      </w:r>
      <w:bookmarkEnd w:id="24"/>
    </w:p>
    <w:p w14:paraId="2A8790F8" w14:textId="01AEE941" w:rsidR="00553DA9" w:rsidRPr="00A1493E" w:rsidRDefault="00553DA9" w:rsidP="002232DC">
      <w:pPr>
        <w:pStyle w:val="SP2"/>
      </w:pPr>
      <w:r w:rsidRPr="00A1493E">
        <w:t xml:space="preserve">This Deed is a Local Land Charge and the </w:t>
      </w:r>
      <w:r>
        <w:t>Owner</w:t>
      </w:r>
      <w:r w:rsidRPr="00A1493E">
        <w:t xml:space="preserve"> accepts that it shall be registered as such by the Council in the Local Land Charges Register.</w:t>
      </w:r>
    </w:p>
    <w:p w14:paraId="2DD14147" w14:textId="77777777" w:rsidR="00553DA9" w:rsidRPr="00A1493E" w:rsidRDefault="00553DA9" w:rsidP="002232DC">
      <w:pPr>
        <w:pStyle w:val="SP1"/>
      </w:pPr>
      <w:bookmarkStart w:id="25" w:name="_Toc55476192"/>
      <w:r w:rsidRPr="00A1493E">
        <w:t>JURISDICTION AND LEGAL EFFECT</w:t>
      </w:r>
      <w:bookmarkEnd w:id="25"/>
    </w:p>
    <w:p w14:paraId="4FC209B3" w14:textId="77777777" w:rsidR="00553DA9" w:rsidRPr="00A1493E" w:rsidRDefault="00553DA9" w:rsidP="002232DC">
      <w:pPr>
        <w:pStyle w:val="SP2"/>
      </w:pPr>
      <w:bookmarkStart w:id="26" w:name="_Ref363111079"/>
      <w:r w:rsidRPr="00A1493E">
        <w:t>This Deed will be governed by and interpreted in accordance with</w:t>
      </w:r>
      <w:bookmarkEnd w:id="26"/>
      <w:r w:rsidRPr="00A1493E">
        <w:t xml:space="preserve"> the law of England and Wales and the Parties submit to the non-exclusive jurisdiction of the courts of England and Wales.</w:t>
      </w:r>
    </w:p>
    <w:p w14:paraId="61FAE7C0" w14:textId="77777777" w:rsidR="00553DA9" w:rsidRPr="00A1493E" w:rsidRDefault="00553DA9" w:rsidP="002232DC">
      <w:pPr>
        <w:pStyle w:val="SP2"/>
      </w:pPr>
      <w:r w:rsidRPr="00A1493E">
        <w:t>If any provision of this Deed is found (for whatever reason) to be invalid, illegal or unenforceable, that invalidity, illegality or unenforceability will not affect the validity or enforceability of the remaining provisions of this Deed.</w:t>
      </w:r>
    </w:p>
    <w:p w14:paraId="719994C7" w14:textId="77777777" w:rsidR="00553DA9" w:rsidRPr="00A1493E" w:rsidRDefault="00553DA9" w:rsidP="002232DC">
      <w:pPr>
        <w:pStyle w:val="SP1"/>
      </w:pPr>
      <w:bookmarkStart w:id="27" w:name="_Toc55476193"/>
      <w:r w:rsidRPr="00A1493E">
        <w:t>VAT</w:t>
      </w:r>
      <w:bookmarkEnd w:id="27"/>
    </w:p>
    <w:p w14:paraId="2BED82F1" w14:textId="77777777" w:rsidR="00553DA9" w:rsidRPr="00A1493E" w:rsidRDefault="00553DA9" w:rsidP="002232DC">
      <w:pPr>
        <w:pStyle w:val="SP2"/>
      </w:pPr>
      <w:r w:rsidRPr="00A1493E">
        <w:t>All consideration given in accordance with the terms of this Deed shall be exclusive of any properly payable VAT.</w:t>
      </w:r>
    </w:p>
    <w:p w14:paraId="51C519B6" w14:textId="77777777" w:rsidR="00553DA9" w:rsidRPr="00A1493E" w:rsidRDefault="00553DA9" w:rsidP="002232DC">
      <w:pPr>
        <w:pStyle w:val="SP2"/>
      </w:pPr>
      <w:r w:rsidRPr="00A1493E">
        <w:t>If at any time VAT is or becomes chargeable in respect of any supply made in accordance with the terms of this Deed then to the extent that VAT has not been charged in respect of that supply the person making the supply shall have the right to issue a VAT invoice to the person to whom the supply was made and the VAT shall be paid accordingly.</w:t>
      </w:r>
    </w:p>
    <w:p w14:paraId="117843DF" w14:textId="77777777" w:rsidR="00553DA9" w:rsidRPr="00A1493E" w:rsidRDefault="00553DA9" w:rsidP="002232DC">
      <w:pPr>
        <w:pStyle w:val="SP1"/>
        <w:keepNext/>
      </w:pPr>
      <w:bookmarkStart w:id="28" w:name="_Toc55476194"/>
      <w:r w:rsidRPr="00A1493E">
        <w:lastRenderedPageBreak/>
        <w:t>INDEX-LINKING</w:t>
      </w:r>
      <w:bookmarkEnd w:id="28"/>
    </w:p>
    <w:p w14:paraId="4DD072F0" w14:textId="77777777" w:rsidR="00553DA9" w:rsidRPr="00A1493E" w:rsidRDefault="00553DA9" w:rsidP="002232DC">
      <w:pPr>
        <w:pStyle w:val="SP2"/>
      </w:pPr>
      <w:r w:rsidRPr="00A1493E">
        <w:t>Any contribution</w:t>
      </w:r>
      <w:r>
        <w:t xml:space="preserve"> and/or payment of any sum </w:t>
      </w:r>
      <w:r w:rsidRPr="00A1493E">
        <w:t>referred to in this Deed or in the Schedules to this Deed as being payable by any Party shall be Index-Linked.</w:t>
      </w:r>
    </w:p>
    <w:p w14:paraId="50D6527A" w14:textId="77777777" w:rsidR="00553DA9" w:rsidRPr="00A1493E" w:rsidRDefault="00553DA9" w:rsidP="002232DC">
      <w:pPr>
        <w:pStyle w:val="SP1"/>
      </w:pPr>
      <w:bookmarkStart w:id="29" w:name="_Toc55476195"/>
      <w:r w:rsidRPr="00A1493E">
        <w:t>LATE PAYMENT</w:t>
      </w:r>
      <w:bookmarkEnd w:id="29"/>
    </w:p>
    <w:p w14:paraId="492704BC" w14:textId="2E370994" w:rsidR="00553DA9" w:rsidRPr="00A1493E" w:rsidRDefault="00553DA9" w:rsidP="002232DC">
      <w:pPr>
        <w:pStyle w:val="SP2"/>
      </w:pPr>
      <w:r w:rsidRPr="00A1493E">
        <w:t xml:space="preserve">Without prejudice to any other right remedy or power herein contained or otherwise available to the Council, if any payment of any sum referred to herein shall have become due but shall remain unpaid the </w:t>
      </w:r>
      <w:r>
        <w:t>Owner</w:t>
      </w:r>
      <w:r w:rsidRPr="00A1493E">
        <w:t xml:space="preserve"> shall pay on demand to the Council Interest from the date when the same became due until payment thereof.</w:t>
      </w:r>
    </w:p>
    <w:p w14:paraId="78ED8825" w14:textId="10BD7F50" w:rsidR="00553DA9" w:rsidRPr="00A1493E" w:rsidRDefault="00226C04" w:rsidP="002232DC">
      <w:pPr>
        <w:pStyle w:val="SP1"/>
      </w:pPr>
      <w:bookmarkStart w:id="30" w:name="_Toc513555593"/>
      <w:bookmarkStart w:id="31" w:name="_Toc55476196"/>
      <w:r w:rsidRPr="00A1493E">
        <w:t>SPEND IN ADVANCE</w:t>
      </w:r>
      <w:bookmarkEnd w:id="30"/>
      <w:bookmarkEnd w:id="31"/>
    </w:p>
    <w:p w14:paraId="4B8CEA34" w14:textId="107737A1" w:rsidR="00553DA9" w:rsidRDefault="00553DA9" w:rsidP="002232DC">
      <w:pPr>
        <w:pStyle w:val="SP2"/>
      </w:pPr>
      <w:r w:rsidRPr="00A1493E">
        <w:t xml:space="preserve">The </w:t>
      </w:r>
      <w:r>
        <w:t>Owner</w:t>
      </w:r>
      <w:r w:rsidRPr="00A1493E">
        <w:t xml:space="preserve"> acknowledges and agrees that if prior to the receipt of any financial contribution payable under the terms of this Deed the Council incurs any expenditure in providing facilities or services to which this Deed authorises such financial contributions to be applied then the Council may immediately following receipt of such financial contributions deduct therefrom sums equivalent to such expenditure.</w:t>
      </w:r>
    </w:p>
    <w:p w14:paraId="7801A2FB" w14:textId="77777777" w:rsidR="00553DA9" w:rsidRPr="00937208" w:rsidRDefault="00553DA9" w:rsidP="002232DC">
      <w:pPr>
        <w:pStyle w:val="SP1"/>
      </w:pPr>
      <w:bookmarkStart w:id="32" w:name="_Toc55476186"/>
      <w:r w:rsidRPr="00937208">
        <w:t>MORTGAGEE’S CONSENT</w:t>
      </w:r>
      <w:bookmarkEnd w:id="32"/>
    </w:p>
    <w:p w14:paraId="71D66C12" w14:textId="489DE332" w:rsidR="00553DA9" w:rsidRPr="00937208" w:rsidRDefault="00553DA9" w:rsidP="002232DC">
      <w:pPr>
        <w:pStyle w:val="SP2"/>
      </w:pPr>
      <w:r w:rsidRPr="00937208">
        <w:t xml:space="preserve">Subject to Clause </w:t>
      </w:r>
      <w:r>
        <w:t>17.2</w:t>
      </w:r>
      <w:r w:rsidRPr="00937208">
        <w:t xml:space="preserve"> the Mortgagee acknowledges and declares that this Deed has been entered into by the </w:t>
      </w:r>
      <w:r>
        <w:t>Owner</w:t>
      </w:r>
      <w:r w:rsidRPr="00937208">
        <w:t xml:space="preserve"> with its consent and that the Site shall be bound by the obligations contained in this Deed and that the security of the mortgage over the Site shall take effect subject to this Deed</w:t>
      </w:r>
      <w:r>
        <w:t>.</w:t>
      </w:r>
    </w:p>
    <w:p w14:paraId="03B0EB31" w14:textId="6C21C87B" w:rsidR="00553DA9" w:rsidRPr="00A1493E" w:rsidRDefault="00553DA9" w:rsidP="002232DC">
      <w:pPr>
        <w:pStyle w:val="SP2"/>
      </w:pPr>
      <w:r w:rsidRPr="00937208">
        <w:t xml:space="preserve">The Mortgagee shall have no liability under this Deed unless it takes possession of the Site in which case it too will be bound by the obligations, </w:t>
      </w:r>
      <w:r w:rsidRPr="00937208">
        <w:lastRenderedPageBreak/>
        <w:t xml:space="preserve">covenants and undertakings as if it were a person deriving title from the </w:t>
      </w:r>
      <w:r>
        <w:t xml:space="preserve">Owner </w:t>
      </w:r>
      <w:r w:rsidRPr="00226C04">
        <w:t>[DELETE PARAGRAPH 17 IF NO MORTGAGEE]]</w:t>
      </w:r>
    </w:p>
    <w:p w14:paraId="353B79CA" w14:textId="77777777" w:rsidR="00553DA9" w:rsidRPr="00A1493E" w:rsidRDefault="00553DA9" w:rsidP="00553DA9">
      <w:pPr>
        <w:spacing w:line="276" w:lineRule="auto"/>
        <w:rPr>
          <w:bCs/>
        </w:rPr>
      </w:pPr>
      <w:r w:rsidRPr="00A1493E">
        <w:rPr>
          <w:b/>
        </w:rPr>
        <w:t>IN WITNESS</w:t>
      </w:r>
      <w:r w:rsidRPr="00A1493E">
        <w:rPr>
          <w:bCs/>
        </w:rPr>
        <w:t xml:space="preserve"> whereof this document has been executed as a Deed and delivered the day and year first before written</w:t>
      </w:r>
    </w:p>
    <w:p w14:paraId="45BBFCB2" w14:textId="77777777" w:rsidR="00553DA9" w:rsidRPr="00A1493E" w:rsidRDefault="00553DA9" w:rsidP="00553DA9">
      <w:pPr>
        <w:spacing w:line="276" w:lineRule="auto"/>
      </w:pPr>
    </w:p>
    <w:p w14:paraId="46B10F1D" w14:textId="77777777" w:rsidR="00226C04" w:rsidRDefault="00226C04">
      <w:pPr>
        <w:spacing w:before="0" w:after="160" w:line="259" w:lineRule="auto"/>
        <w:jc w:val="left"/>
      </w:pPr>
      <w:bookmarkStart w:id="33" w:name="_Toc55476197"/>
      <w:r>
        <w:br w:type="page"/>
      </w:r>
    </w:p>
    <w:p w14:paraId="6297A0F5" w14:textId="52880192" w:rsidR="00553DA9" w:rsidRPr="006C7843" w:rsidRDefault="00553DA9" w:rsidP="006C7843">
      <w:pPr>
        <w:pStyle w:val="Heading1"/>
        <w:ind w:left="720" w:hanging="294"/>
        <w:jc w:val="center"/>
        <w:rPr>
          <w:rFonts w:ascii="Open Sans" w:hAnsi="Open Sans" w:cs="Open Sans"/>
          <w:b/>
          <w:bCs/>
          <w:caps/>
        </w:rPr>
      </w:pPr>
      <w:r w:rsidRPr="006C7843">
        <w:rPr>
          <w:rFonts w:ascii="Open Sans" w:hAnsi="Open Sans" w:cs="Open Sans"/>
          <w:b/>
          <w:bCs/>
        </w:rPr>
        <w:lastRenderedPageBreak/>
        <w:t>THE SCHEDULE</w:t>
      </w:r>
    </w:p>
    <w:p w14:paraId="155B965F" w14:textId="3D47846A" w:rsidR="00553DA9" w:rsidRPr="006C7843" w:rsidRDefault="00553DA9" w:rsidP="006C7843">
      <w:pPr>
        <w:pStyle w:val="Heading1"/>
        <w:ind w:left="720" w:hanging="294"/>
        <w:jc w:val="center"/>
        <w:rPr>
          <w:rFonts w:ascii="Open Sans" w:hAnsi="Open Sans" w:cs="Open Sans"/>
        </w:rPr>
      </w:pPr>
      <w:r w:rsidRPr="006C7843">
        <w:rPr>
          <w:rFonts w:ascii="Open Sans" w:hAnsi="Open Sans" w:cs="Open Sans"/>
          <w:b/>
          <w:bCs/>
        </w:rPr>
        <w:t>OBLIGATIONS</w:t>
      </w:r>
      <w:bookmarkEnd w:id="33"/>
    </w:p>
    <w:p w14:paraId="75A47939" w14:textId="77777777" w:rsidR="00553DA9" w:rsidRPr="006C7843" w:rsidRDefault="00553DA9" w:rsidP="00E66DF6">
      <w:pPr>
        <w:pStyle w:val="SPHS1"/>
      </w:pPr>
      <w:r w:rsidRPr="006C7843">
        <w:t xml:space="preserve">NOTICE OF COMMENCEMENT OF DEVELOPMENT </w:t>
      </w:r>
    </w:p>
    <w:p w14:paraId="2C311699" w14:textId="67151649" w:rsidR="00553DA9" w:rsidRPr="00E66DF6" w:rsidRDefault="00553DA9" w:rsidP="00E66DF6">
      <w:pPr>
        <w:pStyle w:val="SPHS2"/>
      </w:pPr>
      <w:r w:rsidRPr="00E66DF6">
        <w:t>The Owner shall provide written notice to the Council of the date of Commencement within 5 days thereof.</w:t>
      </w:r>
    </w:p>
    <w:p w14:paraId="723CC831" w14:textId="77777777" w:rsidR="00553DA9" w:rsidRPr="006C7843" w:rsidRDefault="00553DA9" w:rsidP="00E66DF6">
      <w:pPr>
        <w:pStyle w:val="SPHS1"/>
      </w:pPr>
      <w:r w:rsidRPr="006C7843">
        <w:t>SAMM CONTRIBUTION</w:t>
      </w:r>
    </w:p>
    <w:p w14:paraId="20D8ED20" w14:textId="1729F616" w:rsidR="00553DA9" w:rsidRPr="006C7843" w:rsidRDefault="00553DA9" w:rsidP="00E66DF6">
      <w:pPr>
        <w:pStyle w:val="SPHS2"/>
        <w:rPr>
          <w:b/>
        </w:rPr>
      </w:pPr>
      <w:r w:rsidRPr="006C7843">
        <w:t xml:space="preserve">The Owner shall pay the SAMM Contribution to the Council </w:t>
      </w:r>
      <w:r w:rsidR="00E835AF">
        <w:t xml:space="preserve">before the first Occupation the </w:t>
      </w:r>
      <w:r w:rsidRPr="006C7843">
        <w:t>of Development.</w:t>
      </w:r>
    </w:p>
    <w:p w14:paraId="561605BB" w14:textId="3380CB83" w:rsidR="00553DA9" w:rsidRPr="00D91197" w:rsidRDefault="00E835AF" w:rsidP="00E66DF6">
      <w:pPr>
        <w:pStyle w:val="SPHS2"/>
        <w:rPr>
          <w:b/>
        </w:rPr>
      </w:pPr>
      <w:r>
        <w:t xml:space="preserve">The </w:t>
      </w:r>
      <w:r w:rsidR="00553DA9" w:rsidRPr="006C7843">
        <w:t xml:space="preserve">Owner shall not </w:t>
      </w:r>
      <w:r>
        <w:t>Occupy</w:t>
      </w:r>
      <w:r w:rsidR="004A241C">
        <w:t xml:space="preserve"> </w:t>
      </w:r>
      <w:r>
        <w:t>the Development</w:t>
      </w:r>
      <w:r w:rsidR="00553DA9" w:rsidRPr="006C7843">
        <w:t xml:space="preserve"> unless and until the SAMM Contribution has been paid to the Council. </w:t>
      </w:r>
    </w:p>
    <w:p w14:paraId="4004CA95" w14:textId="0F15184A" w:rsidR="00E835AF" w:rsidRDefault="00E835AF" w:rsidP="00E66DF6">
      <w:pPr>
        <w:pStyle w:val="SPHS1"/>
      </w:pPr>
      <w:r>
        <w:t>MONITORING CONTRIBUTION</w:t>
      </w:r>
    </w:p>
    <w:p w14:paraId="030ECA06" w14:textId="6F0C2B5E" w:rsidR="00E835AF" w:rsidRPr="00D91197" w:rsidRDefault="00E835AF" w:rsidP="00E66DF6">
      <w:pPr>
        <w:pStyle w:val="SPHS2"/>
        <w:rPr>
          <w:b/>
        </w:rPr>
      </w:pPr>
      <w:r w:rsidRPr="00D91197">
        <w:t>T</w:t>
      </w:r>
      <w:r>
        <w:t xml:space="preserve">he Owner shall pay the Monitoring Contribution to the Council before the first Occupation of the Development. </w:t>
      </w:r>
    </w:p>
    <w:p w14:paraId="27B9E118" w14:textId="40E899A1" w:rsidR="00E835AF" w:rsidRPr="00D91197" w:rsidRDefault="00E835AF" w:rsidP="00E66DF6">
      <w:pPr>
        <w:pStyle w:val="SPHS2"/>
        <w:rPr>
          <w:b/>
        </w:rPr>
      </w:pPr>
      <w:r>
        <w:t xml:space="preserve">The Owner shall not Occupy the Development unless and until the Monitoring Contribution has been paid to the Council. </w:t>
      </w:r>
    </w:p>
    <w:p w14:paraId="25E6ACE1" w14:textId="77777777" w:rsidR="00553DA9" w:rsidRPr="00740B11" w:rsidRDefault="00553DA9" w:rsidP="00553DA9">
      <w:pPr>
        <w:pStyle w:val="ScheduleParagraphs"/>
        <w:numPr>
          <w:ilvl w:val="0"/>
          <w:numId w:val="0"/>
        </w:numPr>
        <w:spacing w:line="276" w:lineRule="auto"/>
        <w:ind w:left="720"/>
        <w:outlineLvl w:val="9"/>
        <w:rPr>
          <w:szCs w:val="22"/>
        </w:rPr>
      </w:pPr>
      <w:r w:rsidRPr="00740B11">
        <w:rPr>
          <w:szCs w:val="22"/>
        </w:rPr>
        <w:br w:type="page"/>
      </w:r>
    </w:p>
    <w:p w14:paraId="1D82F454" w14:textId="50D68824" w:rsidR="00553DA9" w:rsidRPr="002232DC" w:rsidRDefault="00553DA9" w:rsidP="002232DC">
      <w:pPr>
        <w:pStyle w:val="Heading1"/>
        <w:jc w:val="center"/>
        <w:rPr>
          <w:rFonts w:ascii="Open Sans" w:hAnsi="Open Sans" w:cs="Open Sans"/>
          <w:b/>
          <w:bCs/>
        </w:rPr>
      </w:pPr>
      <w:bookmarkStart w:id="34" w:name="_Toc55476198"/>
      <w:r w:rsidRPr="002232DC">
        <w:rPr>
          <w:rFonts w:ascii="Open Sans" w:hAnsi="Open Sans" w:cs="Open Sans"/>
          <w:b/>
          <w:bCs/>
        </w:rPr>
        <w:lastRenderedPageBreak/>
        <w:t>APPENDIX</w:t>
      </w:r>
      <w:r w:rsidR="002232DC">
        <w:rPr>
          <w:rFonts w:ascii="Open Sans" w:hAnsi="Open Sans" w:cs="Open Sans"/>
          <w:b/>
          <w:bCs/>
        </w:rPr>
        <w:br/>
      </w:r>
      <w:r w:rsidRPr="002232DC">
        <w:rPr>
          <w:rFonts w:ascii="Open Sans" w:hAnsi="Open Sans" w:cs="Open Sans"/>
          <w:b/>
          <w:bCs/>
        </w:rPr>
        <w:t>PLAN</w:t>
      </w:r>
      <w:bookmarkEnd w:id="34"/>
    </w:p>
    <w:p w14:paraId="43E40405" w14:textId="77777777" w:rsidR="00553DA9" w:rsidRPr="00740B11" w:rsidRDefault="00553DA9" w:rsidP="00553DA9">
      <w:pPr>
        <w:spacing w:line="276" w:lineRule="auto"/>
        <w:rPr>
          <w:b/>
          <w:smallCaps/>
        </w:rPr>
      </w:pPr>
      <w:r w:rsidRPr="00A1493E">
        <w:br w:type="page"/>
      </w:r>
    </w:p>
    <w:p w14:paraId="1D7B14ED" w14:textId="77777777" w:rsidR="00553DA9" w:rsidRPr="00405E25" w:rsidRDefault="00553DA9" w:rsidP="00553DA9">
      <w:pPr>
        <w:pStyle w:val="Signings"/>
      </w:pPr>
      <w:r w:rsidRPr="00405E25">
        <w:lastRenderedPageBreak/>
        <w:t>[EXECUTION CLAUSE FOR INDIVIDUALS]</w:t>
      </w:r>
    </w:p>
    <w:tbl>
      <w:tblPr>
        <w:tblW w:w="0" w:type="auto"/>
        <w:tblLook w:val="04A0" w:firstRow="1" w:lastRow="0" w:firstColumn="1" w:lastColumn="0" w:noHBand="0" w:noVBand="1"/>
      </w:tblPr>
      <w:tblGrid>
        <w:gridCol w:w="1087"/>
        <w:gridCol w:w="1497"/>
        <w:gridCol w:w="1811"/>
        <w:gridCol w:w="33"/>
        <w:gridCol w:w="4428"/>
        <w:gridCol w:w="216"/>
      </w:tblGrid>
      <w:tr w:rsidR="00553DA9" w:rsidRPr="00A1493E" w14:paraId="653E5375" w14:textId="77777777" w:rsidTr="00DF07D5">
        <w:trPr>
          <w:gridAfter w:val="1"/>
          <w:wAfter w:w="216" w:type="dxa"/>
        </w:trPr>
        <w:tc>
          <w:tcPr>
            <w:tcW w:w="4428" w:type="dxa"/>
            <w:gridSpan w:val="4"/>
            <w:shd w:val="clear" w:color="auto" w:fill="auto"/>
          </w:tcPr>
          <w:p w14:paraId="158D6D2D" w14:textId="77777777" w:rsidR="00553DA9" w:rsidRPr="00A1493E" w:rsidRDefault="00553DA9" w:rsidP="00DF07D5">
            <w:pPr>
              <w:autoSpaceDE w:val="0"/>
              <w:autoSpaceDN w:val="0"/>
              <w:adjustRightInd w:val="0"/>
              <w:spacing w:line="276" w:lineRule="auto"/>
              <w:rPr>
                <w:rFonts w:cs="Segoe UI"/>
              </w:rPr>
            </w:pPr>
            <w:r w:rsidRPr="00A1493E">
              <w:rPr>
                <w:rFonts w:cs="Segoe UI"/>
              </w:rPr>
              <w:t>SIGNED AS A DEED BY</w:t>
            </w:r>
          </w:p>
          <w:sdt>
            <w:sdtPr>
              <w:rPr>
                <w:rFonts w:cs="Segoe UI"/>
              </w:rPr>
              <w:id w:val="-1532095851"/>
              <w:placeholder>
                <w:docPart w:val="47388D81371B4CCCB245A20A04EA32AC"/>
              </w:placeholder>
            </w:sdtPr>
            <w:sdtContent>
              <w:p w14:paraId="6DA2238C" w14:textId="77777777" w:rsidR="00553DA9" w:rsidRPr="00A1493E" w:rsidRDefault="00553DA9" w:rsidP="00DF07D5">
                <w:pPr>
                  <w:autoSpaceDE w:val="0"/>
                  <w:autoSpaceDN w:val="0"/>
                  <w:adjustRightInd w:val="0"/>
                  <w:spacing w:line="276" w:lineRule="auto"/>
                  <w:rPr>
                    <w:rFonts w:cs="Segoe UI"/>
                  </w:rPr>
                </w:pPr>
                <w:r w:rsidRPr="008A3078">
                  <w:rPr>
                    <w:rFonts w:cs="Segoe UI"/>
                    <w:color w:val="C00000"/>
                  </w:rPr>
                  <w:t>[insert name of party]</w:t>
                </w:r>
              </w:p>
            </w:sdtContent>
          </w:sdt>
        </w:tc>
        <w:sdt>
          <w:sdtPr>
            <w:rPr>
              <w:rFonts w:cs="Segoe UI"/>
            </w:rPr>
            <w:id w:val="-837765356"/>
            <w:placeholder>
              <w:docPart w:val="5B67E16F65374566AF8EE62E0669C3C3"/>
            </w:placeholder>
            <w:showingPlcHdr/>
          </w:sdtPr>
          <w:sdtContent>
            <w:tc>
              <w:tcPr>
                <w:tcW w:w="4428" w:type="dxa"/>
                <w:tcBorders>
                  <w:bottom w:val="single" w:sz="4" w:space="0" w:color="auto"/>
                </w:tcBorders>
                <w:shd w:val="clear" w:color="auto" w:fill="auto"/>
              </w:tcPr>
              <w:p w14:paraId="003AA7A7" w14:textId="77777777" w:rsidR="00553DA9" w:rsidRPr="00A1493E" w:rsidRDefault="00553DA9" w:rsidP="00DF07D5">
                <w:pPr>
                  <w:autoSpaceDE w:val="0"/>
                  <w:autoSpaceDN w:val="0"/>
                  <w:adjustRightInd w:val="0"/>
                  <w:spacing w:line="276" w:lineRule="auto"/>
                  <w:rPr>
                    <w:rFonts w:cs="Segoe UI"/>
                  </w:rPr>
                </w:pPr>
                <w:r w:rsidRPr="008C73EA">
                  <w:rPr>
                    <w:rStyle w:val="PlaceholderText"/>
                  </w:rPr>
                  <w:t>Click or tap here to enter text.</w:t>
                </w:r>
              </w:p>
            </w:tc>
          </w:sdtContent>
        </w:sdt>
      </w:tr>
      <w:tr w:rsidR="00553DA9" w:rsidRPr="00A1493E" w14:paraId="2A9FA4D5" w14:textId="77777777" w:rsidTr="00DF07D5">
        <w:trPr>
          <w:gridAfter w:val="1"/>
          <w:wAfter w:w="216" w:type="dxa"/>
          <w:trHeight w:val="620"/>
        </w:trPr>
        <w:tc>
          <w:tcPr>
            <w:tcW w:w="4428" w:type="dxa"/>
            <w:gridSpan w:val="4"/>
            <w:shd w:val="clear" w:color="auto" w:fill="auto"/>
          </w:tcPr>
          <w:p w14:paraId="2314ACA3" w14:textId="77777777" w:rsidR="00553DA9" w:rsidRPr="00A1493E" w:rsidRDefault="00553DA9" w:rsidP="00DF07D5">
            <w:pPr>
              <w:autoSpaceDE w:val="0"/>
              <w:autoSpaceDN w:val="0"/>
              <w:adjustRightInd w:val="0"/>
              <w:spacing w:line="276" w:lineRule="auto"/>
              <w:rPr>
                <w:rFonts w:cs="Segoe UI"/>
              </w:rPr>
            </w:pPr>
          </w:p>
        </w:tc>
        <w:tc>
          <w:tcPr>
            <w:tcW w:w="4428" w:type="dxa"/>
            <w:tcBorders>
              <w:top w:val="single" w:sz="4" w:space="0" w:color="auto"/>
            </w:tcBorders>
            <w:shd w:val="clear" w:color="auto" w:fill="auto"/>
          </w:tcPr>
          <w:p w14:paraId="6B2FB81D" w14:textId="77777777" w:rsidR="00553DA9" w:rsidRPr="00A1493E" w:rsidRDefault="00553DA9" w:rsidP="00DF07D5">
            <w:pPr>
              <w:autoSpaceDE w:val="0"/>
              <w:autoSpaceDN w:val="0"/>
              <w:adjustRightInd w:val="0"/>
              <w:spacing w:line="276" w:lineRule="auto"/>
              <w:rPr>
                <w:rFonts w:cs="Segoe UI"/>
              </w:rPr>
            </w:pPr>
          </w:p>
          <w:p w14:paraId="20B714A4" w14:textId="77777777" w:rsidR="00553DA9" w:rsidRPr="00A1493E" w:rsidRDefault="00553DA9" w:rsidP="00DF07D5">
            <w:pPr>
              <w:autoSpaceDE w:val="0"/>
              <w:autoSpaceDN w:val="0"/>
              <w:adjustRightInd w:val="0"/>
              <w:spacing w:line="276" w:lineRule="auto"/>
              <w:rPr>
                <w:rFonts w:cs="Segoe UI"/>
              </w:rPr>
            </w:pPr>
            <w:r w:rsidRPr="00A1493E">
              <w:rPr>
                <w:rFonts w:cs="Segoe UI"/>
              </w:rPr>
              <w:t>Signature</w:t>
            </w:r>
          </w:p>
        </w:tc>
      </w:tr>
      <w:tr w:rsidR="002232DC" w:rsidRPr="00A1493E" w14:paraId="461043AA" w14:textId="77777777" w:rsidTr="00DF07D5">
        <w:trPr>
          <w:gridAfter w:val="1"/>
          <w:wAfter w:w="216" w:type="dxa"/>
          <w:trHeight w:val="620"/>
        </w:trPr>
        <w:tc>
          <w:tcPr>
            <w:tcW w:w="4428" w:type="dxa"/>
            <w:gridSpan w:val="4"/>
            <w:shd w:val="clear" w:color="auto" w:fill="auto"/>
          </w:tcPr>
          <w:p w14:paraId="075B0521" w14:textId="77777777" w:rsidR="002232DC" w:rsidRPr="00A1493E" w:rsidRDefault="002232DC" w:rsidP="00DF07D5">
            <w:pPr>
              <w:autoSpaceDE w:val="0"/>
              <w:autoSpaceDN w:val="0"/>
              <w:adjustRightInd w:val="0"/>
              <w:spacing w:line="276" w:lineRule="auto"/>
              <w:rPr>
                <w:rFonts w:cs="Segoe UI"/>
              </w:rPr>
            </w:pPr>
          </w:p>
        </w:tc>
        <w:tc>
          <w:tcPr>
            <w:tcW w:w="4428" w:type="dxa"/>
            <w:tcBorders>
              <w:top w:val="single" w:sz="4" w:space="0" w:color="auto"/>
            </w:tcBorders>
            <w:shd w:val="clear" w:color="auto" w:fill="auto"/>
          </w:tcPr>
          <w:p w14:paraId="49E089B8" w14:textId="77777777" w:rsidR="002232DC" w:rsidRPr="00A1493E" w:rsidRDefault="002232DC" w:rsidP="00DF07D5">
            <w:pPr>
              <w:autoSpaceDE w:val="0"/>
              <w:autoSpaceDN w:val="0"/>
              <w:adjustRightInd w:val="0"/>
              <w:spacing w:line="276" w:lineRule="auto"/>
              <w:rPr>
                <w:rFonts w:cs="Segoe UI"/>
              </w:rPr>
            </w:pPr>
          </w:p>
        </w:tc>
      </w:tr>
      <w:tr w:rsidR="00553DA9" w:rsidRPr="00A1493E" w14:paraId="408B48C0" w14:textId="77777777" w:rsidTr="002232DC">
        <w:tc>
          <w:tcPr>
            <w:tcW w:w="4395" w:type="dxa"/>
            <w:gridSpan w:val="3"/>
            <w:shd w:val="clear" w:color="auto" w:fill="auto"/>
          </w:tcPr>
          <w:p w14:paraId="3E68DE10" w14:textId="77777777" w:rsidR="00553DA9" w:rsidRPr="00A1493E" w:rsidRDefault="00553DA9" w:rsidP="00DF07D5">
            <w:pPr>
              <w:autoSpaceDE w:val="0"/>
              <w:autoSpaceDN w:val="0"/>
              <w:adjustRightInd w:val="0"/>
              <w:spacing w:line="276" w:lineRule="auto"/>
              <w:rPr>
                <w:rFonts w:cs="Segoe UI"/>
              </w:rPr>
            </w:pPr>
            <w:r w:rsidRPr="00A1493E">
              <w:rPr>
                <w:rFonts w:cs="Segoe UI"/>
              </w:rPr>
              <w:t>in the presence of:</w:t>
            </w:r>
          </w:p>
        </w:tc>
        <w:sdt>
          <w:sdtPr>
            <w:rPr>
              <w:rFonts w:cs="Segoe UI"/>
            </w:rPr>
            <w:id w:val="317155277"/>
            <w:placeholder>
              <w:docPart w:val="5B67E16F65374566AF8EE62E0669C3C3"/>
            </w:placeholder>
            <w:showingPlcHdr/>
          </w:sdtPr>
          <w:sdtContent>
            <w:tc>
              <w:tcPr>
                <w:tcW w:w="4677" w:type="dxa"/>
                <w:gridSpan w:val="3"/>
                <w:tcBorders>
                  <w:bottom w:val="single" w:sz="4" w:space="0" w:color="auto"/>
                </w:tcBorders>
                <w:shd w:val="clear" w:color="auto" w:fill="auto"/>
              </w:tcPr>
              <w:p w14:paraId="581BE0C8" w14:textId="77777777" w:rsidR="00553DA9" w:rsidRPr="00A1493E" w:rsidRDefault="00553DA9" w:rsidP="00DF07D5">
                <w:pPr>
                  <w:autoSpaceDE w:val="0"/>
                  <w:autoSpaceDN w:val="0"/>
                  <w:adjustRightInd w:val="0"/>
                  <w:spacing w:line="276" w:lineRule="auto"/>
                  <w:rPr>
                    <w:rFonts w:cs="Segoe UI"/>
                  </w:rPr>
                </w:pPr>
                <w:r w:rsidRPr="008C73EA">
                  <w:rPr>
                    <w:rStyle w:val="PlaceholderText"/>
                  </w:rPr>
                  <w:t>Click or tap here to enter text.</w:t>
                </w:r>
              </w:p>
            </w:tc>
          </w:sdtContent>
        </w:sdt>
      </w:tr>
      <w:tr w:rsidR="00553DA9" w:rsidRPr="00A1493E" w14:paraId="1964B225" w14:textId="77777777" w:rsidTr="002232DC">
        <w:tc>
          <w:tcPr>
            <w:tcW w:w="1087" w:type="dxa"/>
            <w:vMerge w:val="restart"/>
            <w:shd w:val="clear" w:color="auto" w:fill="auto"/>
            <w:textDirection w:val="btLr"/>
          </w:tcPr>
          <w:p w14:paraId="3A72BD66" w14:textId="74BD4A7E" w:rsidR="00553DA9" w:rsidRPr="002232DC" w:rsidRDefault="00553DA9" w:rsidP="002232DC">
            <w:pPr>
              <w:autoSpaceDE w:val="0"/>
              <w:autoSpaceDN w:val="0"/>
              <w:adjustRightInd w:val="0"/>
              <w:spacing w:line="276" w:lineRule="auto"/>
              <w:ind w:left="113" w:right="113"/>
              <w:jc w:val="center"/>
              <w:rPr>
                <w:rFonts w:cs="Segoe UI"/>
                <w:spacing w:val="240"/>
              </w:rPr>
            </w:pPr>
            <w:r w:rsidRPr="002232DC">
              <w:rPr>
                <w:rFonts w:cs="Segoe UI"/>
                <w:spacing w:val="240"/>
              </w:rPr>
              <w:t>WITNESS</w:t>
            </w:r>
          </w:p>
        </w:tc>
        <w:tc>
          <w:tcPr>
            <w:tcW w:w="3308" w:type="dxa"/>
            <w:gridSpan w:val="2"/>
            <w:shd w:val="clear" w:color="auto" w:fill="auto"/>
          </w:tcPr>
          <w:p w14:paraId="5ED8CF1D" w14:textId="77777777" w:rsidR="00553DA9" w:rsidRPr="00A1493E" w:rsidRDefault="00553DA9" w:rsidP="00DF07D5">
            <w:pPr>
              <w:autoSpaceDE w:val="0"/>
              <w:autoSpaceDN w:val="0"/>
              <w:adjustRightInd w:val="0"/>
              <w:spacing w:line="276" w:lineRule="auto"/>
              <w:rPr>
                <w:rFonts w:cs="Segoe UI"/>
              </w:rPr>
            </w:pPr>
          </w:p>
        </w:tc>
        <w:tc>
          <w:tcPr>
            <w:tcW w:w="4677" w:type="dxa"/>
            <w:gridSpan w:val="3"/>
            <w:tcBorders>
              <w:top w:val="single" w:sz="4" w:space="0" w:color="auto"/>
            </w:tcBorders>
            <w:shd w:val="clear" w:color="auto" w:fill="auto"/>
          </w:tcPr>
          <w:p w14:paraId="3E8E7C4D" w14:textId="77777777" w:rsidR="00553DA9" w:rsidRPr="00A1493E" w:rsidRDefault="00553DA9" w:rsidP="00DF07D5">
            <w:pPr>
              <w:autoSpaceDE w:val="0"/>
              <w:autoSpaceDN w:val="0"/>
              <w:adjustRightInd w:val="0"/>
              <w:spacing w:line="276" w:lineRule="auto"/>
              <w:rPr>
                <w:rFonts w:cs="Segoe UI"/>
              </w:rPr>
            </w:pPr>
          </w:p>
          <w:p w14:paraId="7B437DF8" w14:textId="77777777" w:rsidR="00553DA9" w:rsidRPr="00A1493E" w:rsidRDefault="00553DA9" w:rsidP="00DF07D5">
            <w:pPr>
              <w:autoSpaceDE w:val="0"/>
              <w:autoSpaceDN w:val="0"/>
              <w:adjustRightInd w:val="0"/>
              <w:spacing w:line="276" w:lineRule="auto"/>
              <w:rPr>
                <w:rFonts w:cs="Segoe UI"/>
              </w:rPr>
            </w:pPr>
            <w:r w:rsidRPr="00A1493E">
              <w:rPr>
                <w:rFonts w:cs="Segoe UI"/>
              </w:rPr>
              <w:t>Witness Signature</w:t>
            </w:r>
          </w:p>
          <w:p w14:paraId="45A300DB" w14:textId="77777777" w:rsidR="00553DA9" w:rsidRPr="00A1493E" w:rsidRDefault="00553DA9" w:rsidP="00DF07D5">
            <w:pPr>
              <w:autoSpaceDE w:val="0"/>
              <w:autoSpaceDN w:val="0"/>
              <w:adjustRightInd w:val="0"/>
              <w:spacing w:line="276" w:lineRule="auto"/>
              <w:rPr>
                <w:rFonts w:cs="Segoe UI"/>
              </w:rPr>
            </w:pPr>
          </w:p>
        </w:tc>
      </w:tr>
      <w:tr w:rsidR="00553DA9" w:rsidRPr="00A1493E" w14:paraId="26B51004" w14:textId="77777777" w:rsidTr="002232DC">
        <w:tc>
          <w:tcPr>
            <w:tcW w:w="1087" w:type="dxa"/>
            <w:vMerge/>
            <w:shd w:val="clear" w:color="auto" w:fill="auto"/>
          </w:tcPr>
          <w:p w14:paraId="4712EE16" w14:textId="77777777" w:rsidR="00553DA9" w:rsidRPr="00A1493E" w:rsidRDefault="00553DA9" w:rsidP="00DF07D5">
            <w:pPr>
              <w:autoSpaceDE w:val="0"/>
              <w:autoSpaceDN w:val="0"/>
              <w:adjustRightInd w:val="0"/>
              <w:spacing w:line="276" w:lineRule="auto"/>
              <w:rPr>
                <w:rFonts w:cs="Segoe UI"/>
              </w:rPr>
            </w:pPr>
          </w:p>
        </w:tc>
        <w:tc>
          <w:tcPr>
            <w:tcW w:w="1497" w:type="dxa"/>
            <w:shd w:val="clear" w:color="auto" w:fill="auto"/>
          </w:tcPr>
          <w:p w14:paraId="3C44A81F" w14:textId="77777777" w:rsidR="00553DA9" w:rsidRPr="00A1493E" w:rsidRDefault="00553DA9" w:rsidP="00DF07D5">
            <w:pPr>
              <w:autoSpaceDE w:val="0"/>
              <w:autoSpaceDN w:val="0"/>
              <w:adjustRightInd w:val="0"/>
              <w:spacing w:line="276" w:lineRule="auto"/>
              <w:rPr>
                <w:rFonts w:cs="Segoe UI"/>
              </w:rPr>
            </w:pPr>
            <w:r w:rsidRPr="00A1493E">
              <w:rPr>
                <w:rFonts w:cs="Segoe UI"/>
              </w:rPr>
              <w:t>Name</w:t>
            </w:r>
          </w:p>
        </w:tc>
        <w:tc>
          <w:tcPr>
            <w:tcW w:w="6488" w:type="dxa"/>
            <w:gridSpan w:val="4"/>
            <w:shd w:val="clear" w:color="auto" w:fill="auto"/>
          </w:tcPr>
          <w:p w14:paraId="30F276D8" w14:textId="77777777" w:rsidR="00553DA9" w:rsidRPr="00A1493E" w:rsidRDefault="00000000" w:rsidP="00DF07D5">
            <w:pPr>
              <w:autoSpaceDE w:val="0"/>
              <w:autoSpaceDN w:val="0"/>
              <w:adjustRightInd w:val="0"/>
              <w:spacing w:line="276" w:lineRule="auto"/>
              <w:rPr>
                <w:rFonts w:cs="Segoe UI"/>
              </w:rPr>
            </w:pPr>
            <w:sdt>
              <w:sdtPr>
                <w:rPr>
                  <w:rFonts w:cs="Segoe UI"/>
                </w:rPr>
                <w:id w:val="-1273777542"/>
                <w:placeholder>
                  <w:docPart w:val="5B67E16F65374566AF8EE62E0669C3C3"/>
                </w:placeholder>
                <w:showingPlcHdr/>
              </w:sdtPr>
              <w:sdtContent>
                <w:r w:rsidR="00553DA9" w:rsidRPr="008C73EA">
                  <w:rPr>
                    <w:rStyle w:val="PlaceholderText"/>
                  </w:rPr>
                  <w:t>Click or tap here to enter text.</w:t>
                </w:r>
              </w:sdtContent>
            </w:sdt>
          </w:p>
          <w:sdt>
            <w:sdtPr>
              <w:rPr>
                <w:rFonts w:cs="Segoe UI"/>
              </w:rPr>
              <w:id w:val="913427688"/>
              <w:placeholder>
                <w:docPart w:val="5B67E16F65374566AF8EE62E0669C3C3"/>
              </w:placeholder>
              <w:showingPlcHdr/>
            </w:sdtPr>
            <w:sdtContent>
              <w:p w14:paraId="60C5FE2E" w14:textId="77777777" w:rsidR="00553DA9" w:rsidRPr="00A1493E" w:rsidRDefault="00553DA9" w:rsidP="00DF07D5">
                <w:pPr>
                  <w:autoSpaceDE w:val="0"/>
                  <w:autoSpaceDN w:val="0"/>
                  <w:adjustRightInd w:val="0"/>
                  <w:spacing w:line="276" w:lineRule="auto"/>
                  <w:rPr>
                    <w:rFonts w:cs="Segoe UI"/>
                  </w:rPr>
                </w:pPr>
                <w:r w:rsidRPr="008C73EA">
                  <w:rPr>
                    <w:rStyle w:val="PlaceholderText"/>
                  </w:rPr>
                  <w:t>Click or tap here to enter text.</w:t>
                </w:r>
              </w:p>
            </w:sdtContent>
          </w:sdt>
        </w:tc>
      </w:tr>
      <w:tr w:rsidR="00553DA9" w:rsidRPr="00A1493E" w14:paraId="3FE4C78A" w14:textId="77777777" w:rsidTr="002232DC">
        <w:tc>
          <w:tcPr>
            <w:tcW w:w="1087" w:type="dxa"/>
            <w:vMerge/>
            <w:shd w:val="clear" w:color="auto" w:fill="auto"/>
          </w:tcPr>
          <w:p w14:paraId="0B34331C" w14:textId="77777777" w:rsidR="00553DA9" w:rsidRPr="00A1493E" w:rsidRDefault="00553DA9" w:rsidP="00DF07D5">
            <w:pPr>
              <w:autoSpaceDE w:val="0"/>
              <w:autoSpaceDN w:val="0"/>
              <w:adjustRightInd w:val="0"/>
              <w:spacing w:line="276" w:lineRule="auto"/>
              <w:rPr>
                <w:rFonts w:cs="Segoe UI"/>
              </w:rPr>
            </w:pPr>
          </w:p>
        </w:tc>
        <w:tc>
          <w:tcPr>
            <w:tcW w:w="1497" w:type="dxa"/>
            <w:shd w:val="clear" w:color="auto" w:fill="auto"/>
          </w:tcPr>
          <w:p w14:paraId="6C9981DA" w14:textId="77777777" w:rsidR="00553DA9" w:rsidRPr="00A1493E" w:rsidRDefault="00553DA9" w:rsidP="00DF07D5">
            <w:pPr>
              <w:autoSpaceDE w:val="0"/>
              <w:autoSpaceDN w:val="0"/>
              <w:adjustRightInd w:val="0"/>
              <w:spacing w:line="276" w:lineRule="auto"/>
              <w:rPr>
                <w:rFonts w:cs="Segoe UI"/>
              </w:rPr>
            </w:pPr>
            <w:r w:rsidRPr="00A1493E">
              <w:rPr>
                <w:rFonts w:cs="Segoe UI"/>
              </w:rPr>
              <w:t>Address</w:t>
            </w:r>
          </w:p>
        </w:tc>
        <w:tc>
          <w:tcPr>
            <w:tcW w:w="6488" w:type="dxa"/>
            <w:gridSpan w:val="4"/>
            <w:shd w:val="clear" w:color="auto" w:fill="auto"/>
          </w:tcPr>
          <w:p w14:paraId="15327858" w14:textId="77777777" w:rsidR="00553DA9" w:rsidRPr="00A1493E" w:rsidRDefault="00000000" w:rsidP="00DF07D5">
            <w:pPr>
              <w:autoSpaceDE w:val="0"/>
              <w:autoSpaceDN w:val="0"/>
              <w:adjustRightInd w:val="0"/>
              <w:spacing w:line="276" w:lineRule="auto"/>
              <w:rPr>
                <w:rFonts w:cs="Segoe UI"/>
              </w:rPr>
            </w:pPr>
            <w:sdt>
              <w:sdtPr>
                <w:rPr>
                  <w:rFonts w:cs="Segoe UI"/>
                </w:rPr>
                <w:id w:val="692731526"/>
                <w:placeholder>
                  <w:docPart w:val="5B67E16F65374566AF8EE62E0669C3C3"/>
                </w:placeholder>
                <w:showingPlcHdr/>
              </w:sdtPr>
              <w:sdtContent>
                <w:r w:rsidR="00553DA9" w:rsidRPr="008C73EA">
                  <w:rPr>
                    <w:rStyle w:val="PlaceholderText"/>
                  </w:rPr>
                  <w:t>Click or tap here to enter text.</w:t>
                </w:r>
              </w:sdtContent>
            </w:sdt>
          </w:p>
          <w:p w14:paraId="3E214B8A" w14:textId="77777777" w:rsidR="00553DA9" w:rsidRPr="00A1493E" w:rsidRDefault="00000000" w:rsidP="00DF07D5">
            <w:pPr>
              <w:autoSpaceDE w:val="0"/>
              <w:autoSpaceDN w:val="0"/>
              <w:adjustRightInd w:val="0"/>
              <w:spacing w:line="276" w:lineRule="auto"/>
              <w:rPr>
                <w:rFonts w:cs="Segoe UI"/>
              </w:rPr>
            </w:pPr>
            <w:sdt>
              <w:sdtPr>
                <w:rPr>
                  <w:rFonts w:cs="Segoe UI"/>
                </w:rPr>
                <w:id w:val="-751352581"/>
                <w:placeholder>
                  <w:docPart w:val="5B67E16F65374566AF8EE62E0669C3C3"/>
                </w:placeholder>
                <w:showingPlcHdr/>
              </w:sdtPr>
              <w:sdtContent>
                <w:r w:rsidR="00553DA9" w:rsidRPr="008C73EA">
                  <w:rPr>
                    <w:rStyle w:val="PlaceholderText"/>
                  </w:rPr>
                  <w:t>Click or tap here to enter text.</w:t>
                </w:r>
              </w:sdtContent>
            </w:sdt>
          </w:p>
          <w:p w14:paraId="1E5BB96A" w14:textId="2224AEAA" w:rsidR="00553DA9" w:rsidRPr="00A1493E" w:rsidRDefault="00000000" w:rsidP="00DF07D5">
            <w:pPr>
              <w:autoSpaceDE w:val="0"/>
              <w:autoSpaceDN w:val="0"/>
              <w:adjustRightInd w:val="0"/>
              <w:spacing w:line="276" w:lineRule="auto"/>
              <w:rPr>
                <w:rFonts w:cs="Segoe UI"/>
              </w:rPr>
            </w:pPr>
            <w:sdt>
              <w:sdtPr>
                <w:rPr>
                  <w:rFonts w:cs="Segoe UI"/>
                </w:rPr>
                <w:id w:val="1764798811"/>
                <w:placeholder>
                  <w:docPart w:val="7B0AF9BEF46147B9A6CE31C30FC9C704"/>
                </w:placeholder>
                <w:showingPlcHdr/>
              </w:sdtPr>
              <w:sdtContent>
                <w:r w:rsidR="00E66DF6" w:rsidRPr="008C73EA">
                  <w:rPr>
                    <w:rStyle w:val="PlaceholderText"/>
                  </w:rPr>
                  <w:t>Click or tap here to enter text.</w:t>
                </w:r>
              </w:sdtContent>
            </w:sdt>
          </w:p>
        </w:tc>
      </w:tr>
      <w:tr w:rsidR="00553DA9" w:rsidRPr="00A1493E" w14:paraId="7A2AAA58" w14:textId="77777777" w:rsidTr="002232DC">
        <w:tc>
          <w:tcPr>
            <w:tcW w:w="1087" w:type="dxa"/>
            <w:vMerge/>
            <w:shd w:val="clear" w:color="auto" w:fill="auto"/>
          </w:tcPr>
          <w:p w14:paraId="46C7BD2B" w14:textId="77777777" w:rsidR="00553DA9" w:rsidRPr="00A1493E" w:rsidRDefault="00553DA9" w:rsidP="00DF07D5">
            <w:pPr>
              <w:autoSpaceDE w:val="0"/>
              <w:autoSpaceDN w:val="0"/>
              <w:adjustRightInd w:val="0"/>
              <w:spacing w:line="276" w:lineRule="auto"/>
              <w:rPr>
                <w:rFonts w:cs="Segoe UI"/>
              </w:rPr>
            </w:pPr>
          </w:p>
        </w:tc>
        <w:tc>
          <w:tcPr>
            <w:tcW w:w="1497" w:type="dxa"/>
            <w:shd w:val="clear" w:color="auto" w:fill="auto"/>
          </w:tcPr>
          <w:p w14:paraId="77B0F1C2" w14:textId="77777777" w:rsidR="00553DA9" w:rsidRPr="00A1493E" w:rsidRDefault="00553DA9" w:rsidP="00DF07D5">
            <w:pPr>
              <w:autoSpaceDE w:val="0"/>
              <w:autoSpaceDN w:val="0"/>
              <w:adjustRightInd w:val="0"/>
              <w:spacing w:line="276" w:lineRule="auto"/>
              <w:rPr>
                <w:rFonts w:cs="Segoe UI"/>
              </w:rPr>
            </w:pPr>
            <w:r w:rsidRPr="00A1493E">
              <w:rPr>
                <w:rFonts w:cs="Segoe UI"/>
              </w:rPr>
              <w:t>Occupation</w:t>
            </w:r>
          </w:p>
        </w:tc>
        <w:tc>
          <w:tcPr>
            <w:tcW w:w="6488" w:type="dxa"/>
            <w:gridSpan w:val="4"/>
            <w:shd w:val="clear" w:color="auto" w:fill="auto"/>
          </w:tcPr>
          <w:p w14:paraId="5A37A932" w14:textId="77777777" w:rsidR="00553DA9" w:rsidRPr="00A1493E" w:rsidRDefault="00000000" w:rsidP="00DF07D5">
            <w:pPr>
              <w:autoSpaceDE w:val="0"/>
              <w:autoSpaceDN w:val="0"/>
              <w:adjustRightInd w:val="0"/>
              <w:spacing w:line="276" w:lineRule="auto"/>
              <w:rPr>
                <w:rFonts w:cs="Segoe UI"/>
              </w:rPr>
            </w:pPr>
            <w:sdt>
              <w:sdtPr>
                <w:rPr>
                  <w:rFonts w:cs="Segoe UI"/>
                </w:rPr>
                <w:id w:val="1007488605"/>
                <w:placeholder>
                  <w:docPart w:val="5B67E16F65374566AF8EE62E0669C3C3"/>
                </w:placeholder>
                <w:showingPlcHdr/>
              </w:sdtPr>
              <w:sdtContent>
                <w:r w:rsidR="00553DA9" w:rsidRPr="008C73EA">
                  <w:rPr>
                    <w:rStyle w:val="PlaceholderText"/>
                  </w:rPr>
                  <w:t>Click or tap here to enter text.</w:t>
                </w:r>
              </w:sdtContent>
            </w:sdt>
          </w:p>
          <w:p w14:paraId="2462B79C" w14:textId="77777777" w:rsidR="00553DA9" w:rsidRPr="00A1493E" w:rsidRDefault="00553DA9" w:rsidP="00DF07D5">
            <w:pPr>
              <w:autoSpaceDE w:val="0"/>
              <w:autoSpaceDN w:val="0"/>
              <w:adjustRightInd w:val="0"/>
              <w:spacing w:line="276" w:lineRule="auto"/>
              <w:rPr>
                <w:rFonts w:cs="Segoe UI"/>
              </w:rPr>
            </w:pPr>
          </w:p>
        </w:tc>
      </w:tr>
    </w:tbl>
    <w:p w14:paraId="51D5E788" w14:textId="77777777" w:rsidR="00553DA9" w:rsidRPr="00A1493E" w:rsidRDefault="00553DA9" w:rsidP="00553DA9">
      <w:pPr>
        <w:autoSpaceDE w:val="0"/>
        <w:autoSpaceDN w:val="0"/>
        <w:adjustRightInd w:val="0"/>
        <w:spacing w:line="276" w:lineRule="auto"/>
        <w:rPr>
          <w:rFonts w:cs="Segoe UI"/>
        </w:rPr>
      </w:pPr>
    </w:p>
    <w:tbl>
      <w:tblPr>
        <w:tblW w:w="0" w:type="auto"/>
        <w:tblLook w:val="04A0" w:firstRow="1" w:lastRow="0" w:firstColumn="1" w:lastColumn="0" w:noHBand="0" w:noVBand="1"/>
      </w:tblPr>
      <w:tblGrid>
        <w:gridCol w:w="1087"/>
        <w:gridCol w:w="1497"/>
        <w:gridCol w:w="1811"/>
        <w:gridCol w:w="33"/>
        <w:gridCol w:w="4428"/>
        <w:gridCol w:w="216"/>
      </w:tblGrid>
      <w:tr w:rsidR="00553DA9" w:rsidRPr="00A1493E" w14:paraId="62153264" w14:textId="77777777" w:rsidTr="00DF07D5">
        <w:trPr>
          <w:gridAfter w:val="1"/>
          <w:wAfter w:w="216" w:type="dxa"/>
        </w:trPr>
        <w:tc>
          <w:tcPr>
            <w:tcW w:w="4428" w:type="dxa"/>
            <w:gridSpan w:val="4"/>
            <w:shd w:val="clear" w:color="auto" w:fill="auto"/>
          </w:tcPr>
          <w:p w14:paraId="6A6250D1" w14:textId="77777777" w:rsidR="00553DA9" w:rsidRPr="00A1493E" w:rsidRDefault="00553DA9" w:rsidP="00DF07D5">
            <w:pPr>
              <w:autoSpaceDE w:val="0"/>
              <w:autoSpaceDN w:val="0"/>
              <w:adjustRightInd w:val="0"/>
              <w:spacing w:line="276" w:lineRule="auto"/>
              <w:rPr>
                <w:rFonts w:cs="Segoe UI"/>
              </w:rPr>
            </w:pPr>
            <w:r w:rsidRPr="00A1493E">
              <w:rPr>
                <w:rFonts w:cs="Segoe UI"/>
              </w:rPr>
              <w:lastRenderedPageBreak/>
              <w:t>SIGNED AS A DEED BY</w:t>
            </w:r>
          </w:p>
          <w:sdt>
            <w:sdtPr>
              <w:rPr>
                <w:rFonts w:cs="Segoe UI"/>
              </w:rPr>
              <w:id w:val="1436641113"/>
              <w:placeholder>
                <w:docPart w:val="47388D81371B4CCCB245A20A04EA32AC"/>
              </w:placeholder>
            </w:sdtPr>
            <w:sdtEndPr>
              <w:rPr>
                <w:color w:val="C00000"/>
              </w:rPr>
            </w:sdtEndPr>
            <w:sdtContent>
              <w:p w14:paraId="58C3438E" w14:textId="77777777" w:rsidR="00553DA9" w:rsidRPr="00A1493E" w:rsidRDefault="00553DA9" w:rsidP="00DF07D5">
                <w:pPr>
                  <w:autoSpaceDE w:val="0"/>
                  <w:autoSpaceDN w:val="0"/>
                  <w:adjustRightInd w:val="0"/>
                  <w:spacing w:line="276" w:lineRule="auto"/>
                  <w:rPr>
                    <w:rFonts w:cs="Segoe UI"/>
                  </w:rPr>
                </w:pPr>
                <w:r w:rsidRPr="008A3078">
                  <w:rPr>
                    <w:rFonts w:cs="Segoe UI"/>
                    <w:color w:val="C00000"/>
                  </w:rPr>
                  <w:t>[insert name of party]</w:t>
                </w:r>
              </w:p>
            </w:sdtContent>
          </w:sdt>
        </w:tc>
        <w:sdt>
          <w:sdtPr>
            <w:rPr>
              <w:rFonts w:cs="Segoe UI"/>
            </w:rPr>
            <w:id w:val="1957981033"/>
            <w:placeholder>
              <w:docPart w:val="5B67E16F65374566AF8EE62E0669C3C3"/>
            </w:placeholder>
            <w:showingPlcHdr/>
          </w:sdtPr>
          <w:sdtContent>
            <w:tc>
              <w:tcPr>
                <w:tcW w:w="4428" w:type="dxa"/>
                <w:tcBorders>
                  <w:bottom w:val="single" w:sz="4" w:space="0" w:color="auto"/>
                </w:tcBorders>
                <w:shd w:val="clear" w:color="auto" w:fill="auto"/>
              </w:tcPr>
              <w:p w14:paraId="5603926D" w14:textId="77777777" w:rsidR="00553DA9" w:rsidRPr="00A1493E" w:rsidRDefault="00553DA9" w:rsidP="00DF07D5">
                <w:pPr>
                  <w:autoSpaceDE w:val="0"/>
                  <w:autoSpaceDN w:val="0"/>
                  <w:adjustRightInd w:val="0"/>
                  <w:spacing w:line="276" w:lineRule="auto"/>
                  <w:rPr>
                    <w:rFonts w:cs="Segoe UI"/>
                  </w:rPr>
                </w:pPr>
                <w:r w:rsidRPr="008C73EA">
                  <w:rPr>
                    <w:rStyle w:val="PlaceholderText"/>
                  </w:rPr>
                  <w:t>Click or tap here to enter text.</w:t>
                </w:r>
              </w:p>
            </w:tc>
          </w:sdtContent>
        </w:sdt>
      </w:tr>
      <w:tr w:rsidR="00553DA9" w:rsidRPr="00A1493E" w14:paraId="34B52E73" w14:textId="77777777" w:rsidTr="00DF07D5">
        <w:trPr>
          <w:gridAfter w:val="1"/>
          <w:wAfter w:w="216" w:type="dxa"/>
          <w:trHeight w:val="629"/>
        </w:trPr>
        <w:tc>
          <w:tcPr>
            <w:tcW w:w="4428" w:type="dxa"/>
            <w:gridSpan w:val="4"/>
            <w:shd w:val="clear" w:color="auto" w:fill="auto"/>
          </w:tcPr>
          <w:p w14:paraId="623B1B84" w14:textId="77777777" w:rsidR="00553DA9" w:rsidRPr="00A1493E" w:rsidRDefault="00553DA9" w:rsidP="00DF07D5">
            <w:pPr>
              <w:autoSpaceDE w:val="0"/>
              <w:autoSpaceDN w:val="0"/>
              <w:adjustRightInd w:val="0"/>
              <w:spacing w:line="276" w:lineRule="auto"/>
              <w:rPr>
                <w:rFonts w:cs="Segoe UI"/>
              </w:rPr>
            </w:pPr>
          </w:p>
        </w:tc>
        <w:tc>
          <w:tcPr>
            <w:tcW w:w="4428" w:type="dxa"/>
            <w:tcBorders>
              <w:top w:val="single" w:sz="4" w:space="0" w:color="auto"/>
            </w:tcBorders>
            <w:shd w:val="clear" w:color="auto" w:fill="auto"/>
          </w:tcPr>
          <w:p w14:paraId="109B7418" w14:textId="77777777" w:rsidR="00553DA9" w:rsidRPr="00A1493E" w:rsidRDefault="00553DA9" w:rsidP="00DF07D5">
            <w:pPr>
              <w:autoSpaceDE w:val="0"/>
              <w:autoSpaceDN w:val="0"/>
              <w:adjustRightInd w:val="0"/>
              <w:spacing w:line="276" w:lineRule="auto"/>
              <w:rPr>
                <w:rFonts w:cs="Segoe UI"/>
              </w:rPr>
            </w:pPr>
          </w:p>
          <w:p w14:paraId="36C167BA" w14:textId="77777777" w:rsidR="00553DA9" w:rsidRPr="00A1493E" w:rsidRDefault="00553DA9" w:rsidP="00DF07D5">
            <w:pPr>
              <w:autoSpaceDE w:val="0"/>
              <w:autoSpaceDN w:val="0"/>
              <w:adjustRightInd w:val="0"/>
              <w:spacing w:line="276" w:lineRule="auto"/>
              <w:rPr>
                <w:rFonts w:cs="Segoe UI"/>
              </w:rPr>
            </w:pPr>
            <w:r w:rsidRPr="00A1493E">
              <w:rPr>
                <w:rFonts w:cs="Segoe UI"/>
              </w:rPr>
              <w:t>Signature</w:t>
            </w:r>
          </w:p>
        </w:tc>
      </w:tr>
      <w:tr w:rsidR="00553DA9" w:rsidRPr="00A1493E" w14:paraId="02827B33" w14:textId="77777777" w:rsidTr="002232DC">
        <w:tc>
          <w:tcPr>
            <w:tcW w:w="4395" w:type="dxa"/>
            <w:gridSpan w:val="3"/>
            <w:shd w:val="clear" w:color="auto" w:fill="auto"/>
          </w:tcPr>
          <w:p w14:paraId="1BAE02DE" w14:textId="77777777" w:rsidR="00553DA9" w:rsidRPr="00A1493E" w:rsidRDefault="00553DA9" w:rsidP="00DF07D5">
            <w:pPr>
              <w:autoSpaceDE w:val="0"/>
              <w:autoSpaceDN w:val="0"/>
              <w:adjustRightInd w:val="0"/>
              <w:spacing w:line="276" w:lineRule="auto"/>
              <w:rPr>
                <w:rFonts w:cs="Segoe UI"/>
              </w:rPr>
            </w:pPr>
            <w:r w:rsidRPr="00A1493E">
              <w:rPr>
                <w:rFonts w:cs="Segoe UI"/>
              </w:rPr>
              <w:t>in the presence of:</w:t>
            </w:r>
          </w:p>
        </w:tc>
        <w:sdt>
          <w:sdtPr>
            <w:rPr>
              <w:rFonts w:cs="Segoe UI"/>
            </w:rPr>
            <w:id w:val="-947696420"/>
            <w:placeholder>
              <w:docPart w:val="5B67E16F65374566AF8EE62E0669C3C3"/>
            </w:placeholder>
            <w:showingPlcHdr/>
          </w:sdtPr>
          <w:sdtContent>
            <w:tc>
              <w:tcPr>
                <w:tcW w:w="4677" w:type="dxa"/>
                <w:gridSpan w:val="3"/>
                <w:tcBorders>
                  <w:bottom w:val="single" w:sz="4" w:space="0" w:color="auto"/>
                </w:tcBorders>
                <w:shd w:val="clear" w:color="auto" w:fill="auto"/>
              </w:tcPr>
              <w:p w14:paraId="7DB0CBAC" w14:textId="77777777" w:rsidR="00553DA9" w:rsidRPr="00A1493E" w:rsidRDefault="00553DA9" w:rsidP="00DF07D5">
                <w:pPr>
                  <w:autoSpaceDE w:val="0"/>
                  <w:autoSpaceDN w:val="0"/>
                  <w:adjustRightInd w:val="0"/>
                  <w:spacing w:line="276" w:lineRule="auto"/>
                  <w:rPr>
                    <w:rFonts w:cs="Segoe UI"/>
                  </w:rPr>
                </w:pPr>
                <w:r w:rsidRPr="008C73EA">
                  <w:rPr>
                    <w:rStyle w:val="PlaceholderText"/>
                  </w:rPr>
                  <w:t>Click or tap here to enter text.</w:t>
                </w:r>
              </w:p>
            </w:tc>
          </w:sdtContent>
        </w:sdt>
      </w:tr>
      <w:tr w:rsidR="00553DA9" w:rsidRPr="00A1493E" w14:paraId="3B4DE5D2" w14:textId="77777777" w:rsidTr="002232DC">
        <w:tc>
          <w:tcPr>
            <w:tcW w:w="1087" w:type="dxa"/>
            <w:vMerge w:val="restart"/>
            <w:shd w:val="clear" w:color="auto" w:fill="auto"/>
            <w:textDirection w:val="btLr"/>
          </w:tcPr>
          <w:p w14:paraId="62BD14CA" w14:textId="77777777" w:rsidR="00553DA9" w:rsidRPr="002232DC" w:rsidRDefault="00553DA9" w:rsidP="002232DC">
            <w:pPr>
              <w:autoSpaceDE w:val="0"/>
              <w:autoSpaceDN w:val="0"/>
              <w:adjustRightInd w:val="0"/>
              <w:spacing w:line="276" w:lineRule="auto"/>
              <w:ind w:left="113" w:right="113"/>
              <w:jc w:val="center"/>
              <w:rPr>
                <w:rFonts w:cs="Segoe UI"/>
                <w:spacing w:val="240"/>
              </w:rPr>
            </w:pPr>
            <w:r w:rsidRPr="002232DC">
              <w:rPr>
                <w:rFonts w:cs="Segoe UI"/>
                <w:spacing w:val="240"/>
              </w:rPr>
              <w:t>WITNESS</w:t>
            </w:r>
          </w:p>
        </w:tc>
        <w:tc>
          <w:tcPr>
            <w:tcW w:w="3308" w:type="dxa"/>
            <w:gridSpan w:val="2"/>
            <w:shd w:val="clear" w:color="auto" w:fill="auto"/>
          </w:tcPr>
          <w:p w14:paraId="0AD36B3F" w14:textId="77777777" w:rsidR="00553DA9" w:rsidRPr="00A1493E" w:rsidRDefault="00553DA9" w:rsidP="00DF07D5">
            <w:pPr>
              <w:autoSpaceDE w:val="0"/>
              <w:autoSpaceDN w:val="0"/>
              <w:adjustRightInd w:val="0"/>
              <w:spacing w:line="276" w:lineRule="auto"/>
              <w:rPr>
                <w:rFonts w:cs="Segoe UI"/>
              </w:rPr>
            </w:pPr>
          </w:p>
        </w:tc>
        <w:tc>
          <w:tcPr>
            <w:tcW w:w="4677" w:type="dxa"/>
            <w:gridSpan w:val="3"/>
            <w:tcBorders>
              <w:top w:val="single" w:sz="4" w:space="0" w:color="auto"/>
            </w:tcBorders>
            <w:shd w:val="clear" w:color="auto" w:fill="auto"/>
          </w:tcPr>
          <w:p w14:paraId="6BC5FC8B" w14:textId="77777777" w:rsidR="00553DA9" w:rsidRPr="00A1493E" w:rsidRDefault="00553DA9" w:rsidP="00DF07D5">
            <w:pPr>
              <w:autoSpaceDE w:val="0"/>
              <w:autoSpaceDN w:val="0"/>
              <w:adjustRightInd w:val="0"/>
              <w:spacing w:line="276" w:lineRule="auto"/>
              <w:rPr>
                <w:rFonts w:cs="Segoe UI"/>
              </w:rPr>
            </w:pPr>
          </w:p>
          <w:p w14:paraId="2576443A" w14:textId="77777777" w:rsidR="00553DA9" w:rsidRPr="00A1493E" w:rsidRDefault="00553DA9" w:rsidP="00DF07D5">
            <w:pPr>
              <w:autoSpaceDE w:val="0"/>
              <w:autoSpaceDN w:val="0"/>
              <w:adjustRightInd w:val="0"/>
              <w:spacing w:line="276" w:lineRule="auto"/>
              <w:rPr>
                <w:rFonts w:cs="Segoe UI"/>
              </w:rPr>
            </w:pPr>
            <w:r w:rsidRPr="00A1493E">
              <w:rPr>
                <w:rFonts w:cs="Segoe UI"/>
              </w:rPr>
              <w:t>Witness Signature</w:t>
            </w:r>
          </w:p>
          <w:p w14:paraId="2D9153F0" w14:textId="77777777" w:rsidR="00553DA9" w:rsidRPr="00A1493E" w:rsidRDefault="00553DA9" w:rsidP="00DF07D5">
            <w:pPr>
              <w:autoSpaceDE w:val="0"/>
              <w:autoSpaceDN w:val="0"/>
              <w:adjustRightInd w:val="0"/>
              <w:spacing w:line="276" w:lineRule="auto"/>
              <w:rPr>
                <w:rFonts w:cs="Segoe UI"/>
              </w:rPr>
            </w:pPr>
          </w:p>
        </w:tc>
      </w:tr>
      <w:tr w:rsidR="00553DA9" w:rsidRPr="00A1493E" w14:paraId="29631518" w14:textId="77777777" w:rsidTr="002232DC">
        <w:tc>
          <w:tcPr>
            <w:tcW w:w="1087" w:type="dxa"/>
            <w:vMerge/>
            <w:shd w:val="clear" w:color="auto" w:fill="auto"/>
          </w:tcPr>
          <w:p w14:paraId="367675A4" w14:textId="77777777" w:rsidR="00553DA9" w:rsidRPr="00A1493E" w:rsidRDefault="00553DA9" w:rsidP="00DF07D5">
            <w:pPr>
              <w:autoSpaceDE w:val="0"/>
              <w:autoSpaceDN w:val="0"/>
              <w:adjustRightInd w:val="0"/>
              <w:spacing w:line="276" w:lineRule="auto"/>
              <w:rPr>
                <w:rFonts w:cs="Segoe UI"/>
              </w:rPr>
            </w:pPr>
          </w:p>
        </w:tc>
        <w:tc>
          <w:tcPr>
            <w:tcW w:w="1497" w:type="dxa"/>
            <w:shd w:val="clear" w:color="auto" w:fill="auto"/>
          </w:tcPr>
          <w:p w14:paraId="798BF1F0" w14:textId="77777777" w:rsidR="00553DA9" w:rsidRPr="00A1493E" w:rsidRDefault="00553DA9" w:rsidP="00DF07D5">
            <w:pPr>
              <w:autoSpaceDE w:val="0"/>
              <w:autoSpaceDN w:val="0"/>
              <w:adjustRightInd w:val="0"/>
              <w:spacing w:line="276" w:lineRule="auto"/>
              <w:rPr>
                <w:rFonts w:cs="Segoe UI"/>
              </w:rPr>
            </w:pPr>
            <w:r w:rsidRPr="00A1493E">
              <w:rPr>
                <w:rFonts w:cs="Segoe UI"/>
              </w:rPr>
              <w:t>Name</w:t>
            </w:r>
          </w:p>
        </w:tc>
        <w:tc>
          <w:tcPr>
            <w:tcW w:w="6488" w:type="dxa"/>
            <w:gridSpan w:val="4"/>
            <w:shd w:val="clear" w:color="auto" w:fill="auto"/>
          </w:tcPr>
          <w:p w14:paraId="08CD6A78" w14:textId="77777777" w:rsidR="00553DA9" w:rsidRPr="00A1493E" w:rsidRDefault="00000000" w:rsidP="00DF07D5">
            <w:pPr>
              <w:autoSpaceDE w:val="0"/>
              <w:autoSpaceDN w:val="0"/>
              <w:adjustRightInd w:val="0"/>
              <w:spacing w:line="276" w:lineRule="auto"/>
              <w:rPr>
                <w:rFonts w:cs="Segoe UI"/>
              </w:rPr>
            </w:pPr>
            <w:sdt>
              <w:sdtPr>
                <w:rPr>
                  <w:rFonts w:cs="Segoe UI"/>
                </w:rPr>
                <w:id w:val="-821434423"/>
                <w:placeholder>
                  <w:docPart w:val="5B67E16F65374566AF8EE62E0669C3C3"/>
                </w:placeholder>
                <w:showingPlcHdr/>
              </w:sdtPr>
              <w:sdtContent>
                <w:r w:rsidR="00553DA9" w:rsidRPr="008C73EA">
                  <w:rPr>
                    <w:rStyle w:val="PlaceholderText"/>
                  </w:rPr>
                  <w:t>Click or tap here to enter text.</w:t>
                </w:r>
              </w:sdtContent>
            </w:sdt>
          </w:p>
          <w:p w14:paraId="4B7A2ED2" w14:textId="77777777" w:rsidR="00553DA9" w:rsidRPr="00A1493E" w:rsidRDefault="00553DA9" w:rsidP="00DF07D5">
            <w:pPr>
              <w:autoSpaceDE w:val="0"/>
              <w:autoSpaceDN w:val="0"/>
              <w:adjustRightInd w:val="0"/>
              <w:spacing w:line="276" w:lineRule="auto"/>
              <w:rPr>
                <w:rFonts w:cs="Segoe UI"/>
              </w:rPr>
            </w:pPr>
          </w:p>
        </w:tc>
      </w:tr>
      <w:tr w:rsidR="00553DA9" w:rsidRPr="00A1493E" w14:paraId="37011309" w14:textId="77777777" w:rsidTr="002232DC">
        <w:tc>
          <w:tcPr>
            <w:tcW w:w="1087" w:type="dxa"/>
            <w:vMerge/>
            <w:shd w:val="clear" w:color="auto" w:fill="auto"/>
          </w:tcPr>
          <w:p w14:paraId="592CF549" w14:textId="77777777" w:rsidR="00553DA9" w:rsidRPr="00A1493E" w:rsidRDefault="00553DA9" w:rsidP="00DF07D5">
            <w:pPr>
              <w:autoSpaceDE w:val="0"/>
              <w:autoSpaceDN w:val="0"/>
              <w:adjustRightInd w:val="0"/>
              <w:spacing w:line="276" w:lineRule="auto"/>
              <w:rPr>
                <w:rFonts w:cs="Segoe UI"/>
              </w:rPr>
            </w:pPr>
          </w:p>
        </w:tc>
        <w:tc>
          <w:tcPr>
            <w:tcW w:w="1497" w:type="dxa"/>
            <w:shd w:val="clear" w:color="auto" w:fill="auto"/>
          </w:tcPr>
          <w:p w14:paraId="2CCADADF" w14:textId="77777777" w:rsidR="00553DA9" w:rsidRPr="00A1493E" w:rsidRDefault="00553DA9" w:rsidP="00DF07D5">
            <w:pPr>
              <w:autoSpaceDE w:val="0"/>
              <w:autoSpaceDN w:val="0"/>
              <w:adjustRightInd w:val="0"/>
              <w:spacing w:line="276" w:lineRule="auto"/>
              <w:rPr>
                <w:rFonts w:cs="Segoe UI"/>
              </w:rPr>
            </w:pPr>
            <w:r w:rsidRPr="00A1493E">
              <w:rPr>
                <w:rFonts w:cs="Segoe UI"/>
              </w:rPr>
              <w:t>Address</w:t>
            </w:r>
          </w:p>
        </w:tc>
        <w:tc>
          <w:tcPr>
            <w:tcW w:w="6488" w:type="dxa"/>
            <w:gridSpan w:val="4"/>
            <w:shd w:val="clear" w:color="auto" w:fill="auto"/>
          </w:tcPr>
          <w:p w14:paraId="7D3B5F52" w14:textId="77777777" w:rsidR="00553DA9" w:rsidRPr="00A1493E" w:rsidRDefault="00000000" w:rsidP="00DF07D5">
            <w:pPr>
              <w:autoSpaceDE w:val="0"/>
              <w:autoSpaceDN w:val="0"/>
              <w:adjustRightInd w:val="0"/>
              <w:spacing w:line="276" w:lineRule="auto"/>
              <w:rPr>
                <w:rFonts w:cs="Segoe UI"/>
              </w:rPr>
            </w:pPr>
            <w:sdt>
              <w:sdtPr>
                <w:rPr>
                  <w:rFonts w:cs="Segoe UI"/>
                </w:rPr>
                <w:id w:val="-122924504"/>
                <w:placeholder>
                  <w:docPart w:val="5B67E16F65374566AF8EE62E0669C3C3"/>
                </w:placeholder>
                <w:showingPlcHdr/>
              </w:sdtPr>
              <w:sdtContent>
                <w:r w:rsidR="00553DA9" w:rsidRPr="008C73EA">
                  <w:rPr>
                    <w:rStyle w:val="PlaceholderText"/>
                  </w:rPr>
                  <w:t>Click or tap here to enter text.</w:t>
                </w:r>
              </w:sdtContent>
            </w:sdt>
          </w:p>
          <w:p w14:paraId="3C8BEE5F" w14:textId="77777777" w:rsidR="00553DA9" w:rsidRPr="00A1493E" w:rsidRDefault="00000000" w:rsidP="00DF07D5">
            <w:pPr>
              <w:autoSpaceDE w:val="0"/>
              <w:autoSpaceDN w:val="0"/>
              <w:adjustRightInd w:val="0"/>
              <w:spacing w:line="276" w:lineRule="auto"/>
              <w:rPr>
                <w:rFonts w:cs="Segoe UI"/>
              </w:rPr>
            </w:pPr>
            <w:sdt>
              <w:sdtPr>
                <w:rPr>
                  <w:rFonts w:cs="Segoe UI"/>
                </w:rPr>
                <w:id w:val="2044482366"/>
                <w:placeholder>
                  <w:docPart w:val="5B67E16F65374566AF8EE62E0669C3C3"/>
                </w:placeholder>
                <w:showingPlcHdr/>
              </w:sdtPr>
              <w:sdtContent>
                <w:r w:rsidR="00553DA9" w:rsidRPr="008C73EA">
                  <w:rPr>
                    <w:rStyle w:val="PlaceholderText"/>
                  </w:rPr>
                  <w:t>Click or tap here to enter text.</w:t>
                </w:r>
              </w:sdtContent>
            </w:sdt>
          </w:p>
          <w:p w14:paraId="61A9E2CF" w14:textId="77777777" w:rsidR="00553DA9" w:rsidRPr="00A1493E" w:rsidRDefault="00000000" w:rsidP="00DF07D5">
            <w:pPr>
              <w:autoSpaceDE w:val="0"/>
              <w:autoSpaceDN w:val="0"/>
              <w:adjustRightInd w:val="0"/>
              <w:spacing w:line="276" w:lineRule="auto"/>
              <w:rPr>
                <w:rFonts w:cs="Segoe UI"/>
              </w:rPr>
            </w:pPr>
            <w:sdt>
              <w:sdtPr>
                <w:rPr>
                  <w:rFonts w:cs="Segoe UI"/>
                </w:rPr>
                <w:id w:val="-1437212986"/>
                <w:placeholder>
                  <w:docPart w:val="5B67E16F65374566AF8EE62E0669C3C3"/>
                </w:placeholder>
                <w:showingPlcHdr/>
              </w:sdtPr>
              <w:sdtContent>
                <w:r w:rsidR="00553DA9" w:rsidRPr="008C73EA">
                  <w:rPr>
                    <w:rStyle w:val="PlaceholderText"/>
                  </w:rPr>
                  <w:t>Click or tap here to enter text.</w:t>
                </w:r>
              </w:sdtContent>
            </w:sdt>
          </w:p>
          <w:p w14:paraId="4D6F0434" w14:textId="77777777" w:rsidR="00553DA9" w:rsidRPr="00A1493E" w:rsidRDefault="00553DA9" w:rsidP="00DF07D5">
            <w:pPr>
              <w:autoSpaceDE w:val="0"/>
              <w:autoSpaceDN w:val="0"/>
              <w:adjustRightInd w:val="0"/>
              <w:spacing w:line="276" w:lineRule="auto"/>
              <w:rPr>
                <w:rFonts w:cs="Segoe UI"/>
              </w:rPr>
            </w:pPr>
          </w:p>
        </w:tc>
      </w:tr>
      <w:tr w:rsidR="00553DA9" w:rsidRPr="00A1493E" w14:paraId="6347514F" w14:textId="77777777" w:rsidTr="002232DC">
        <w:tc>
          <w:tcPr>
            <w:tcW w:w="1087" w:type="dxa"/>
            <w:vMerge/>
            <w:shd w:val="clear" w:color="auto" w:fill="auto"/>
          </w:tcPr>
          <w:p w14:paraId="3F44196F" w14:textId="77777777" w:rsidR="00553DA9" w:rsidRPr="00A1493E" w:rsidRDefault="00553DA9" w:rsidP="00DF07D5">
            <w:pPr>
              <w:autoSpaceDE w:val="0"/>
              <w:autoSpaceDN w:val="0"/>
              <w:adjustRightInd w:val="0"/>
              <w:spacing w:line="276" w:lineRule="auto"/>
              <w:rPr>
                <w:rFonts w:cs="Segoe UI"/>
              </w:rPr>
            </w:pPr>
          </w:p>
        </w:tc>
        <w:tc>
          <w:tcPr>
            <w:tcW w:w="1497" w:type="dxa"/>
            <w:shd w:val="clear" w:color="auto" w:fill="auto"/>
          </w:tcPr>
          <w:p w14:paraId="32909702" w14:textId="77777777" w:rsidR="00553DA9" w:rsidRPr="00A1493E" w:rsidRDefault="00553DA9" w:rsidP="00DF07D5">
            <w:pPr>
              <w:autoSpaceDE w:val="0"/>
              <w:autoSpaceDN w:val="0"/>
              <w:adjustRightInd w:val="0"/>
              <w:spacing w:line="276" w:lineRule="auto"/>
              <w:rPr>
                <w:rFonts w:cs="Segoe UI"/>
              </w:rPr>
            </w:pPr>
            <w:r w:rsidRPr="00A1493E">
              <w:rPr>
                <w:rFonts w:cs="Segoe UI"/>
              </w:rPr>
              <w:t>Occupation</w:t>
            </w:r>
          </w:p>
        </w:tc>
        <w:tc>
          <w:tcPr>
            <w:tcW w:w="6488" w:type="dxa"/>
            <w:gridSpan w:val="4"/>
            <w:shd w:val="clear" w:color="auto" w:fill="auto"/>
          </w:tcPr>
          <w:p w14:paraId="6FFDFFD7" w14:textId="77777777" w:rsidR="00553DA9" w:rsidRPr="00A1493E" w:rsidRDefault="00000000" w:rsidP="00DF07D5">
            <w:pPr>
              <w:autoSpaceDE w:val="0"/>
              <w:autoSpaceDN w:val="0"/>
              <w:adjustRightInd w:val="0"/>
              <w:spacing w:line="276" w:lineRule="auto"/>
              <w:rPr>
                <w:rFonts w:cs="Segoe UI"/>
              </w:rPr>
            </w:pPr>
            <w:sdt>
              <w:sdtPr>
                <w:rPr>
                  <w:rFonts w:cs="Segoe UI"/>
                </w:rPr>
                <w:id w:val="69553349"/>
                <w:placeholder>
                  <w:docPart w:val="5B67E16F65374566AF8EE62E0669C3C3"/>
                </w:placeholder>
                <w:showingPlcHdr/>
              </w:sdtPr>
              <w:sdtContent>
                <w:r w:rsidR="00553DA9" w:rsidRPr="008C73EA">
                  <w:rPr>
                    <w:rStyle w:val="PlaceholderText"/>
                  </w:rPr>
                  <w:t>Click or tap here to enter text.</w:t>
                </w:r>
              </w:sdtContent>
            </w:sdt>
          </w:p>
          <w:p w14:paraId="7E4CCC52" w14:textId="77777777" w:rsidR="00553DA9" w:rsidRPr="00A1493E" w:rsidRDefault="00553DA9" w:rsidP="00DF07D5">
            <w:pPr>
              <w:autoSpaceDE w:val="0"/>
              <w:autoSpaceDN w:val="0"/>
              <w:adjustRightInd w:val="0"/>
              <w:spacing w:line="276" w:lineRule="auto"/>
              <w:rPr>
                <w:rFonts w:cs="Segoe UI"/>
              </w:rPr>
            </w:pPr>
          </w:p>
        </w:tc>
      </w:tr>
    </w:tbl>
    <w:p w14:paraId="669A9B7C" w14:textId="77777777" w:rsidR="00553DA9" w:rsidRDefault="00553DA9" w:rsidP="00553DA9">
      <w:pPr>
        <w:rPr>
          <w:rFonts w:cs="Segoe UI"/>
          <w:b/>
          <w:i/>
          <w:color w:val="000000" w:themeColor="text1"/>
        </w:rPr>
      </w:pPr>
      <w:r>
        <w:rPr>
          <w:rFonts w:cs="Segoe UI"/>
          <w:b/>
          <w:i/>
          <w:color w:val="000000" w:themeColor="text1"/>
        </w:rPr>
        <w:br w:type="page"/>
      </w:r>
    </w:p>
    <w:p w14:paraId="544BE36D" w14:textId="77777777" w:rsidR="00553DA9" w:rsidRPr="00A1493E" w:rsidRDefault="00553DA9" w:rsidP="00553DA9">
      <w:pPr>
        <w:pStyle w:val="Signings"/>
      </w:pPr>
      <w:r w:rsidRPr="00A1493E">
        <w:lastRenderedPageBreak/>
        <w:t>[EXECUTION CLAUSE FOR COMPANY WITHOUT SEAL]</w:t>
      </w:r>
    </w:p>
    <w:tbl>
      <w:tblPr>
        <w:tblW w:w="0" w:type="auto"/>
        <w:tblLook w:val="04A0" w:firstRow="1" w:lastRow="0" w:firstColumn="1" w:lastColumn="0" w:noHBand="0" w:noVBand="1"/>
      </w:tblPr>
      <w:tblGrid>
        <w:gridCol w:w="4428"/>
        <w:gridCol w:w="4428"/>
      </w:tblGrid>
      <w:tr w:rsidR="00553DA9" w:rsidRPr="00A1493E" w14:paraId="46E53811" w14:textId="77777777" w:rsidTr="00DF07D5">
        <w:tc>
          <w:tcPr>
            <w:tcW w:w="4428" w:type="dxa"/>
            <w:shd w:val="clear" w:color="auto" w:fill="auto"/>
          </w:tcPr>
          <w:p w14:paraId="5BA77653" w14:textId="77777777" w:rsidR="00553DA9" w:rsidRPr="00A1493E" w:rsidRDefault="00553DA9" w:rsidP="00DF07D5">
            <w:pPr>
              <w:autoSpaceDE w:val="0"/>
              <w:autoSpaceDN w:val="0"/>
              <w:adjustRightInd w:val="0"/>
              <w:spacing w:line="276" w:lineRule="auto"/>
              <w:rPr>
                <w:rFonts w:cs="Segoe UI"/>
              </w:rPr>
            </w:pPr>
            <w:r w:rsidRPr="00A1493E">
              <w:rPr>
                <w:rFonts w:cs="Segoe UI"/>
              </w:rPr>
              <w:t>EXECUTED AS A DEED BY</w:t>
            </w:r>
          </w:p>
          <w:p w14:paraId="42733EC5" w14:textId="77777777" w:rsidR="00553DA9" w:rsidRPr="00A1493E" w:rsidRDefault="00000000" w:rsidP="00DF07D5">
            <w:pPr>
              <w:autoSpaceDE w:val="0"/>
              <w:autoSpaceDN w:val="0"/>
              <w:adjustRightInd w:val="0"/>
              <w:spacing w:line="276" w:lineRule="auto"/>
              <w:rPr>
                <w:rFonts w:cs="Segoe UI"/>
              </w:rPr>
            </w:pPr>
            <w:sdt>
              <w:sdtPr>
                <w:rPr>
                  <w:rFonts w:cs="Segoe UI"/>
                </w:rPr>
                <w:id w:val="948057368"/>
                <w:placeholder>
                  <w:docPart w:val="47388D81371B4CCCB245A20A04EA32AC"/>
                </w:placeholder>
              </w:sdtPr>
              <w:sdtContent>
                <w:r w:rsidR="00553DA9" w:rsidRPr="008A3078">
                  <w:rPr>
                    <w:rFonts w:cs="Segoe UI"/>
                    <w:color w:val="C00000"/>
                  </w:rPr>
                  <w:t>[insert name of party]</w:t>
                </w:r>
              </w:sdtContent>
            </w:sdt>
            <w:r w:rsidR="00553DA9" w:rsidRPr="00A1493E">
              <w:rPr>
                <w:rFonts w:cs="Segoe UI"/>
              </w:rPr>
              <w:t xml:space="preserve"> acting by </w:t>
            </w:r>
            <w:sdt>
              <w:sdtPr>
                <w:rPr>
                  <w:rFonts w:cs="Segoe UI"/>
                </w:rPr>
                <w:id w:val="-624157093"/>
                <w:placeholder>
                  <w:docPart w:val="47388D81371B4CCCB245A20A04EA32AC"/>
                </w:placeholder>
              </w:sdtPr>
              <w:sdtEndPr>
                <w:rPr>
                  <w:color w:val="C00000"/>
                </w:rPr>
              </w:sdtEndPr>
              <w:sdtContent>
                <w:r w:rsidR="00553DA9" w:rsidRPr="008A3078">
                  <w:rPr>
                    <w:rFonts w:cs="Segoe UI"/>
                    <w:color w:val="C00000"/>
                  </w:rPr>
                  <w:t>[two Directors]/ [a Director and the Company Secretary]</w:t>
                </w:r>
              </w:sdtContent>
            </w:sdt>
          </w:p>
        </w:tc>
        <w:sdt>
          <w:sdtPr>
            <w:rPr>
              <w:rFonts w:cs="Segoe UI"/>
            </w:rPr>
            <w:id w:val="-1897733882"/>
            <w:placeholder>
              <w:docPart w:val="5B67E16F65374566AF8EE62E0669C3C3"/>
            </w:placeholder>
          </w:sdtPr>
          <w:sdtContent>
            <w:tc>
              <w:tcPr>
                <w:tcW w:w="4428" w:type="dxa"/>
                <w:tcBorders>
                  <w:bottom w:val="single" w:sz="4" w:space="0" w:color="auto"/>
                </w:tcBorders>
                <w:shd w:val="clear" w:color="auto" w:fill="auto"/>
              </w:tcPr>
              <w:sdt>
                <w:sdtPr>
                  <w:rPr>
                    <w:rFonts w:cs="Segoe UI"/>
                  </w:rPr>
                  <w:id w:val="-1184054260"/>
                  <w:placeholder>
                    <w:docPart w:val="5B67E16F65374566AF8EE62E0669C3C3"/>
                  </w:placeholder>
                  <w:showingPlcHdr/>
                </w:sdtPr>
                <w:sdtContent>
                  <w:p w14:paraId="5A3BE5A1" w14:textId="77777777" w:rsidR="00553DA9" w:rsidRPr="00A1493E" w:rsidRDefault="00553DA9" w:rsidP="00DF07D5">
                    <w:pPr>
                      <w:autoSpaceDE w:val="0"/>
                      <w:autoSpaceDN w:val="0"/>
                      <w:adjustRightInd w:val="0"/>
                      <w:spacing w:line="276" w:lineRule="auto"/>
                      <w:rPr>
                        <w:rFonts w:cs="Segoe UI"/>
                      </w:rPr>
                    </w:pPr>
                    <w:r w:rsidRPr="008C73EA">
                      <w:rPr>
                        <w:rStyle w:val="PlaceholderText"/>
                      </w:rPr>
                      <w:t>Click or tap here to enter text.</w:t>
                    </w:r>
                  </w:p>
                </w:sdtContent>
              </w:sdt>
            </w:tc>
          </w:sdtContent>
        </w:sdt>
      </w:tr>
      <w:tr w:rsidR="00553DA9" w:rsidRPr="00A1493E" w14:paraId="112A7F02" w14:textId="77777777" w:rsidTr="00DF07D5">
        <w:trPr>
          <w:trHeight w:val="1016"/>
        </w:trPr>
        <w:tc>
          <w:tcPr>
            <w:tcW w:w="4428" w:type="dxa"/>
            <w:shd w:val="clear" w:color="auto" w:fill="auto"/>
          </w:tcPr>
          <w:p w14:paraId="62A4B133" w14:textId="77777777" w:rsidR="00553DA9" w:rsidRPr="00A1493E" w:rsidRDefault="00553DA9" w:rsidP="00DF07D5">
            <w:pPr>
              <w:autoSpaceDE w:val="0"/>
              <w:autoSpaceDN w:val="0"/>
              <w:adjustRightInd w:val="0"/>
              <w:spacing w:line="276" w:lineRule="auto"/>
              <w:rPr>
                <w:rFonts w:cs="Segoe UI"/>
              </w:rPr>
            </w:pPr>
          </w:p>
        </w:tc>
        <w:tc>
          <w:tcPr>
            <w:tcW w:w="4428" w:type="dxa"/>
            <w:tcBorders>
              <w:top w:val="single" w:sz="4" w:space="0" w:color="auto"/>
            </w:tcBorders>
            <w:shd w:val="clear" w:color="auto" w:fill="auto"/>
          </w:tcPr>
          <w:p w14:paraId="632EE73D" w14:textId="77777777" w:rsidR="00553DA9" w:rsidRPr="00A1493E" w:rsidRDefault="00553DA9" w:rsidP="00DF07D5">
            <w:pPr>
              <w:autoSpaceDE w:val="0"/>
              <w:autoSpaceDN w:val="0"/>
              <w:adjustRightInd w:val="0"/>
              <w:spacing w:line="276" w:lineRule="auto"/>
              <w:rPr>
                <w:rFonts w:cs="Segoe UI"/>
              </w:rPr>
            </w:pPr>
          </w:p>
          <w:p w14:paraId="1969F6B7" w14:textId="77777777" w:rsidR="00553DA9" w:rsidRPr="00A1493E" w:rsidRDefault="00553DA9" w:rsidP="00DF07D5">
            <w:pPr>
              <w:autoSpaceDE w:val="0"/>
              <w:autoSpaceDN w:val="0"/>
              <w:adjustRightInd w:val="0"/>
              <w:spacing w:line="276" w:lineRule="auto"/>
              <w:rPr>
                <w:rFonts w:cs="Segoe UI"/>
              </w:rPr>
            </w:pPr>
            <w:r w:rsidRPr="00A1493E">
              <w:rPr>
                <w:rFonts w:cs="Segoe UI"/>
              </w:rPr>
              <w:t>Signature                                   [Director]</w:t>
            </w:r>
          </w:p>
        </w:tc>
      </w:tr>
      <w:tr w:rsidR="00553DA9" w:rsidRPr="00A1493E" w14:paraId="59847C39" w14:textId="77777777" w:rsidTr="00DF07D5">
        <w:tc>
          <w:tcPr>
            <w:tcW w:w="4428" w:type="dxa"/>
            <w:shd w:val="clear" w:color="auto" w:fill="auto"/>
          </w:tcPr>
          <w:p w14:paraId="26572FDE" w14:textId="77777777" w:rsidR="00553DA9" w:rsidRPr="00A1493E" w:rsidRDefault="00553DA9" w:rsidP="00DF07D5">
            <w:pPr>
              <w:autoSpaceDE w:val="0"/>
              <w:autoSpaceDN w:val="0"/>
              <w:adjustRightInd w:val="0"/>
              <w:spacing w:line="276" w:lineRule="auto"/>
              <w:rPr>
                <w:rFonts w:cs="Segoe UI"/>
              </w:rPr>
            </w:pPr>
          </w:p>
        </w:tc>
        <w:tc>
          <w:tcPr>
            <w:tcW w:w="4428" w:type="dxa"/>
            <w:shd w:val="clear" w:color="auto" w:fill="auto"/>
          </w:tcPr>
          <w:p w14:paraId="79D41DB4" w14:textId="77777777" w:rsidR="00553DA9" w:rsidRPr="00A1493E" w:rsidRDefault="00553DA9" w:rsidP="00DF07D5">
            <w:pPr>
              <w:autoSpaceDE w:val="0"/>
              <w:autoSpaceDN w:val="0"/>
              <w:adjustRightInd w:val="0"/>
              <w:spacing w:line="276" w:lineRule="auto"/>
              <w:rPr>
                <w:rFonts w:cs="Segoe UI"/>
              </w:rPr>
            </w:pPr>
          </w:p>
        </w:tc>
      </w:tr>
      <w:tr w:rsidR="00553DA9" w:rsidRPr="00A1493E" w14:paraId="2348BB1E" w14:textId="77777777" w:rsidTr="00DF07D5">
        <w:tc>
          <w:tcPr>
            <w:tcW w:w="4428" w:type="dxa"/>
            <w:shd w:val="clear" w:color="auto" w:fill="auto"/>
          </w:tcPr>
          <w:p w14:paraId="4A9E7E08" w14:textId="77777777" w:rsidR="00553DA9" w:rsidRPr="00A1493E" w:rsidRDefault="00553DA9" w:rsidP="00DF07D5">
            <w:pPr>
              <w:autoSpaceDE w:val="0"/>
              <w:autoSpaceDN w:val="0"/>
              <w:adjustRightInd w:val="0"/>
              <w:spacing w:line="276" w:lineRule="auto"/>
              <w:rPr>
                <w:rFonts w:cs="Segoe UI"/>
              </w:rPr>
            </w:pPr>
          </w:p>
        </w:tc>
        <w:tc>
          <w:tcPr>
            <w:tcW w:w="4428" w:type="dxa"/>
            <w:shd w:val="clear" w:color="auto" w:fill="auto"/>
          </w:tcPr>
          <w:p w14:paraId="3D55E541" w14:textId="77777777" w:rsidR="00553DA9" w:rsidRPr="00A1493E" w:rsidRDefault="00553DA9" w:rsidP="00DF07D5">
            <w:pPr>
              <w:autoSpaceDE w:val="0"/>
              <w:autoSpaceDN w:val="0"/>
              <w:adjustRightInd w:val="0"/>
              <w:spacing w:line="276" w:lineRule="auto"/>
              <w:rPr>
                <w:rFonts w:cs="Segoe UI"/>
              </w:rPr>
            </w:pPr>
          </w:p>
        </w:tc>
      </w:tr>
      <w:tr w:rsidR="00553DA9" w:rsidRPr="00A1493E" w14:paraId="3FC001C6" w14:textId="77777777" w:rsidTr="00DF07D5">
        <w:tc>
          <w:tcPr>
            <w:tcW w:w="4428" w:type="dxa"/>
            <w:shd w:val="clear" w:color="auto" w:fill="auto"/>
          </w:tcPr>
          <w:p w14:paraId="383F32D5" w14:textId="77777777" w:rsidR="00553DA9" w:rsidRPr="00A1493E" w:rsidRDefault="00553DA9" w:rsidP="00DF07D5">
            <w:pPr>
              <w:autoSpaceDE w:val="0"/>
              <w:autoSpaceDN w:val="0"/>
              <w:adjustRightInd w:val="0"/>
              <w:spacing w:line="276" w:lineRule="auto"/>
              <w:rPr>
                <w:rFonts w:cs="Segoe UI"/>
              </w:rPr>
            </w:pPr>
          </w:p>
        </w:tc>
        <w:sdt>
          <w:sdtPr>
            <w:rPr>
              <w:rFonts w:cs="Segoe UI"/>
            </w:rPr>
            <w:id w:val="-34583450"/>
            <w:placeholder>
              <w:docPart w:val="5B67E16F65374566AF8EE62E0669C3C3"/>
            </w:placeholder>
            <w:showingPlcHdr/>
          </w:sdtPr>
          <w:sdtContent>
            <w:tc>
              <w:tcPr>
                <w:tcW w:w="4428" w:type="dxa"/>
                <w:shd w:val="clear" w:color="auto" w:fill="auto"/>
              </w:tcPr>
              <w:p w14:paraId="6B8DF369" w14:textId="77777777" w:rsidR="00553DA9" w:rsidRPr="00A1493E" w:rsidRDefault="00553DA9" w:rsidP="00DF07D5">
                <w:pPr>
                  <w:autoSpaceDE w:val="0"/>
                  <w:autoSpaceDN w:val="0"/>
                  <w:adjustRightInd w:val="0"/>
                  <w:spacing w:line="276" w:lineRule="auto"/>
                  <w:rPr>
                    <w:rFonts w:cs="Segoe UI"/>
                  </w:rPr>
                </w:pPr>
                <w:r w:rsidRPr="008C73EA">
                  <w:rPr>
                    <w:rStyle w:val="PlaceholderText"/>
                  </w:rPr>
                  <w:t>Click or tap here to enter text.</w:t>
                </w:r>
              </w:p>
            </w:tc>
          </w:sdtContent>
        </w:sdt>
      </w:tr>
      <w:tr w:rsidR="00553DA9" w:rsidRPr="00A1493E" w14:paraId="1D3013DD" w14:textId="77777777" w:rsidTr="00DF07D5">
        <w:tc>
          <w:tcPr>
            <w:tcW w:w="4428" w:type="dxa"/>
            <w:shd w:val="clear" w:color="auto" w:fill="auto"/>
          </w:tcPr>
          <w:p w14:paraId="4410E1DF" w14:textId="77777777" w:rsidR="00553DA9" w:rsidRPr="00A1493E" w:rsidRDefault="00553DA9" w:rsidP="00DF07D5">
            <w:pPr>
              <w:autoSpaceDE w:val="0"/>
              <w:autoSpaceDN w:val="0"/>
              <w:adjustRightInd w:val="0"/>
              <w:spacing w:line="276" w:lineRule="auto"/>
              <w:rPr>
                <w:rFonts w:cs="Segoe UI"/>
              </w:rPr>
            </w:pPr>
          </w:p>
        </w:tc>
        <w:tc>
          <w:tcPr>
            <w:tcW w:w="4428" w:type="dxa"/>
            <w:tcBorders>
              <w:bottom w:val="single" w:sz="4" w:space="0" w:color="auto"/>
            </w:tcBorders>
            <w:shd w:val="clear" w:color="auto" w:fill="auto"/>
          </w:tcPr>
          <w:p w14:paraId="56B5F2CA" w14:textId="77777777" w:rsidR="00553DA9" w:rsidRPr="00A1493E" w:rsidRDefault="00553DA9" w:rsidP="00DF07D5">
            <w:pPr>
              <w:autoSpaceDE w:val="0"/>
              <w:autoSpaceDN w:val="0"/>
              <w:adjustRightInd w:val="0"/>
              <w:spacing w:line="276" w:lineRule="auto"/>
              <w:rPr>
                <w:rFonts w:cs="Segoe UI"/>
              </w:rPr>
            </w:pPr>
          </w:p>
        </w:tc>
      </w:tr>
      <w:tr w:rsidR="00553DA9" w:rsidRPr="00A1493E" w14:paraId="1011777E" w14:textId="77777777" w:rsidTr="00DF07D5">
        <w:trPr>
          <w:trHeight w:val="899"/>
        </w:trPr>
        <w:tc>
          <w:tcPr>
            <w:tcW w:w="4428" w:type="dxa"/>
            <w:shd w:val="clear" w:color="auto" w:fill="auto"/>
          </w:tcPr>
          <w:p w14:paraId="5876CF03" w14:textId="77777777" w:rsidR="00553DA9" w:rsidRPr="00A1493E" w:rsidRDefault="00553DA9" w:rsidP="00DF07D5">
            <w:pPr>
              <w:autoSpaceDE w:val="0"/>
              <w:autoSpaceDN w:val="0"/>
              <w:adjustRightInd w:val="0"/>
              <w:spacing w:line="276" w:lineRule="auto"/>
              <w:rPr>
                <w:rFonts w:cs="Segoe UI"/>
              </w:rPr>
            </w:pPr>
          </w:p>
        </w:tc>
        <w:tc>
          <w:tcPr>
            <w:tcW w:w="4428" w:type="dxa"/>
            <w:tcBorders>
              <w:top w:val="single" w:sz="4" w:space="0" w:color="auto"/>
            </w:tcBorders>
            <w:shd w:val="clear" w:color="auto" w:fill="auto"/>
          </w:tcPr>
          <w:p w14:paraId="60F09C1A" w14:textId="77777777" w:rsidR="00553DA9" w:rsidRPr="00A1493E" w:rsidRDefault="00553DA9" w:rsidP="00DF07D5">
            <w:pPr>
              <w:autoSpaceDE w:val="0"/>
              <w:autoSpaceDN w:val="0"/>
              <w:adjustRightInd w:val="0"/>
              <w:spacing w:line="276" w:lineRule="auto"/>
              <w:rPr>
                <w:rFonts w:cs="Segoe UI"/>
              </w:rPr>
            </w:pPr>
          </w:p>
          <w:p w14:paraId="09A16E83" w14:textId="77777777" w:rsidR="00553DA9" w:rsidRPr="00A1493E" w:rsidRDefault="00553DA9" w:rsidP="00DF07D5">
            <w:pPr>
              <w:autoSpaceDE w:val="0"/>
              <w:autoSpaceDN w:val="0"/>
              <w:adjustRightInd w:val="0"/>
              <w:spacing w:line="276" w:lineRule="auto"/>
              <w:rPr>
                <w:rFonts w:cs="Segoe UI"/>
              </w:rPr>
            </w:pPr>
            <w:r w:rsidRPr="00A1493E">
              <w:rPr>
                <w:rFonts w:cs="Segoe UI"/>
              </w:rPr>
              <w:t xml:space="preserve">Signature </w:t>
            </w:r>
          </w:p>
          <w:p w14:paraId="11193BA2" w14:textId="77777777" w:rsidR="00553DA9" w:rsidRPr="00A1493E" w:rsidRDefault="00553DA9" w:rsidP="00DF07D5">
            <w:pPr>
              <w:autoSpaceDE w:val="0"/>
              <w:autoSpaceDN w:val="0"/>
              <w:adjustRightInd w:val="0"/>
              <w:spacing w:line="276" w:lineRule="auto"/>
              <w:rPr>
                <w:rFonts w:cs="Segoe UI"/>
              </w:rPr>
            </w:pPr>
            <w:r w:rsidRPr="00A1493E">
              <w:rPr>
                <w:rFonts w:cs="Segoe UI"/>
              </w:rPr>
              <w:t>[Secretary / Director]</w:t>
            </w:r>
          </w:p>
        </w:tc>
      </w:tr>
    </w:tbl>
    <w:p w14:paraId="0921D4C0" w14:textId="77777777" w:rsidR="00553DA9" w:rsidRPr="00A1493E" w:rsidRDefault="00553DA9" w:rsidP="00553DA9">
      <w:pPr>
        <w:autoSpaceDE w:val="0"/>
        <w:autoSpaceDN w:val="0"/>
        <w:adjustRightInd w:val="0"/>
        <w:spacing w:line="276" w:lineRule="auto"/>
        <w:rPr>
          <w:rFonts w:cs="Segoe UI"/>
        </w:rPr>
      </w:pPr>
    </w:p>
    <w:p w14:paraId="71EB7129" w14:textId="77777777" w:rsidR="00553DA9" w:rsidRPr="00A1493E" w:rsidRDefault="00553DA9" w:rsidP="00553DA9">
      <w:pPr>
        <w:autoSpaceDE w:val="0"/>
        <w:autoSpaceDN w:val="0"/>
        <w:adjustRightInd w:val="0"/>
        <w:spacing w:line="276" w:lineRule="auto"/>
        <w:rPr>
          <w:rFonts w:cs="Segoe UI"/>
        </w:rPr>
      </w:pPr>
    </w:p>
    <w:p w14:paraId="34936638" w14:textId="77777777" w:rsidR="00995E39" w:rsidRDefault="00995E39">
      <w:pPr>
        <w:spacing w:before="0" w:after="160" w:line="259" w:lineRule="auto"/>
        <w:jc w:val="left"/>
        <w:rPr>
          <w:rFonts w:cs="Segoe UI"/>
          <w:b/>
          <w:i/>
        </w:rPr>
      </w:pPr>
      <w:r>
        <w:rPr>
          <w:rFonts w:cs="Segoe UI"/>
          <w:b/>
          <w:i/>
        </w:rPr>
        <w:br w:type="page"/>
      </w:r>
    </w:p>
    <w:p w14:paraId="70612090" w14:textId="0DD1616E" w:rsidR="00553DA9" w:rsidRPr="00A1493E" w:rsidRDefault="00553DA9" w:rsidP="00553DA9">
      <w:pPr>
        <w:autoSpaceDE w:val="0"/>
        <w:autoSpaceDN w:val="0"/>
        <w:adjustRightInd w:val="0"/>
        <w:spacing w:line="276" w:lineRule="auto"/>
        <w:rPr>
          <w:rFonts w:cs="Segoe UI"/>
          <w:b/>
          <w:i/>
        </w:rPr>
      </w:pPr>
      <w:r w:rsidRPr="00A1493E">
        <w:rPr>
          <w:rFonts w:cs="Segoe UI"/>
          <w:b/>
          <w:i/>
        </w:rPr>
        <w:lastRenderedPageBreak/>
        <w:t>OR</w:t>
      </w:r>
    </w:p>
    <w:tbl>
      <w:tblPr>
        <w:tblW w:w="0" w:type="auto"/>
        <w:tblLook w:val="04A0" w:firstRow="1" w:lastRow="0" w:firstColumn="1" w:lastColumn="0" w:noHBand="0" w:noVBand="1"/>
      </w:tblPr>
      <w:tblGrid>
        <w:gridCol w:w="1087"/>
        <w:gridCol w:w="1497"/>
        <w:gridCol w:w="1811"/>
        <w:gridCol w:w="33"/>
        <w:gridCol w:w="4428"/>
        <w:gridCol w:w="216"/>
      </w:tblGrid>
      <w:tr w:rsidR="00553DA9" w:rsidRPr="00A1493E" w14:paraId="5F11B2D1" w14:textId="77777777" w:rsidTr="00DF07D5">
        <w:trPr>
          <w:gridAfter w:val="1"/>
          <w:wAfter w:w="216" w:type="dxa"/>
        </w:trPr>
        <w:tc>
          <w:tcPr>
            <w:tcW w:w="4428" w:type="dxa"/>
            <w:gridSpan w:val="4"/>
            <w:shd w:val="clear" w:color="auto" w:fill="auto"/>
          </w:tcPr>
          <w:p w14:paraId="5859B867" w14:textId="77777777" w:rsidR="00553DA9" w:rsidRPr="00A1493E" w:rsidRDefault="00553DA9" w:rsidP="00DF07D5">
            <w:pPr>
              <w:autoSpaceDE w:val="0"/>
              <w:autoSpaceDN w:val="0"/>
              <w:adjustRightInd w:val="0"/>
              <w:spacing w:line="276" w:lineRule="auto"/>
              <w:rPr>
                <w:rFonts w:cs="Segoe UI"/>
              </w:rPr>
            </w:pPr>
            <w:r w:rsidRPr="00A1493E">
              <w:rPr>
                <w:rFonts w:cs="Segoe UI"/>
              </w:rPr>
              <w:t>EXECUTED AS A DEED BY</w:t>
            </w:r>
          </w:p>
          <w:p w14:paraId="050421DC" w14:textId="77777777" w:rsidR="00553DA9" w:rsidRPr="00A1493E" w:rsidRDefault="00000000" w:rsidP="00DF07D5">
            <w:pPr>
              <w:autoSpaceDE w:val="0"/>
              <w:autoSpaceDN w:val="0"/>
              <w:adjustRightInd w:val="0"/>
              <w:spacing w:line="276" w:lineRule="auto"/>
              <w:rPr>
                <w:rFonts w:cs="Segoe UI"/>
              </w:rPr>
            </w:pPr>
            <w:sdt>
              <w:sdtPr>
                <w:rPr>
                  <w:rFonts w:cs="Segoe UI"/>
                </w:rPr>
                <w:id w:val="-36279144"/>
                <w:placeholder>
                  <w:docPart w:val="47388D81371B4CCCB245A20A04EA32AC"/>
                </w:placeholder>
              </w:sdtPr>
              <w:sdtContent>
                <w:r w:rsidR="00553DA9" w:rsidRPr="008A3078">
                  <w:rPr>
                    <w:rFonts w:cs="Segoe UI"/>
                    <w:color w:val="C00000"/>
                  </w:rPr>
                  <w:t>[insert name of party]</w:t>
                </w:r>
              </w:sdtContent>
            </w:sdt>
            <w:r w:rsidR="00553DA9" w:rsidRPr="00A1493E">
              <w:rPr>
                <w:rFonts w:cs="Segoe UI"/>
              </w:rPr>
              <w:t xml:space="preserve"> acting by a Director</w:t>
            </w:r>
          </w:p>
        </w:tc>
        <w:sdt>
          <w:sdtPr>
            <w:rPr>
              <w:rFonts w:cs="Segoe UI"/>
            </w:rPr>
            <w:id w:val="1741832940"/>
            <w:placeholder>
              <w:docPart w:val="5B67E16F65374566AF8EE62E0669C3C3"/>
            </w:placeholder>
            <w:showingPlcHdr/>
          </w:sdtPr>
          <w:sdtContent>
            <w:tc>
              <w:tcPr>
                <w:tcW w:w="4428" w:type="dxa"/>
                <w:tcBorders>
                  <w:bottom w:val="single" w:sz="4" w:space="0" w:color="auto"/>
                </w:tcBorders>
                <w:shd w:val="clear" w:color="auto" w:fill="auto"/>
              </w:tcPr>
              <w:p w14:paraId="0A93B19E" w14:textId="77777777" w:rsidR="00553DA9" w:rsidRPr="00A1493E" w:rsidRDefault="00553DA9" w:rsidP="00DF07D5">
                <w:pPr>
                  <w:autoSpaceDE w:val="0"/>
                  <w:autoSpaceDN w:val="0"/>
                  <w:adjustRightInd w:val="0"/>
                  <w:spacing w:line="276" w:lineRule="auto"/>
                  <w:rPr>
                    <w:rFonts w:cs="Segoe UI"/>
                  </w:rPr>
                </w:pPr>
                <w:r w:rsidRPr="008C73EA">
                  <w:rPr>
                    <w:rStyle w:val="PlaceholderText"/>
                  </w:rPr>
                  <w:t>Click or tap here to enter text.</w:t>
                </w:r>
              </w:p>
            </w:tc>
          </w:sdtContent>
        </w:sdt>
      </w:tr>
      <w:tr w:rsidR="00553DA9" w:rsidRPr="00A1493E" w14:paraId="3C2FE8ED" w14:textId="77777777" w:rsidTr="00DF07D5">
        <w:trPr>
          <w:gridAfter w:val="1"/>
          <w:wAfter w:w="216" w:type="dxa"/>
          <w:trHeight w:val="944"/>
        </w:trPr>
        <w:tc>
          <w:tcPr>
            <w:tcW w:w="4428" w:type="dxa"/>
            <w:gridSpan w:val="4"/>
            <w:shd w:val="clear" w:color="auto" w:fill="auto"/>
          </w:tcPr>
          <w:p w14:paraId="4505F383" w14:textId="77777777" w:rsidR="00553DA9" w:rsidRPr="00A1493E" w:rsidRDefault="00553DA9" w:rsidP="00DF07D5">
            <w:pPr>
              <w:autoSpaceDE w:val="0"/>
              <w:autoSpaceDN w:val="0"/>
              <w:adjustRightInd w:val="0"/>
              <w:spacing w:line="276" w:lineRule="auto"/>
              <w:rPr>
                <w:rFonts w:cs="Segoe UI"/>
              </w:rPr>
            </w:pPr>
          </w:p>
        </w:tc>
        <w:tc>
          <w:tcPr>
            <w:tcW w:w="4428" w:type="dxa"/>
            <w:tcBorders>
              <w:top w:val="single" w:sz="4" w:space="0" w:color="auto"/>
            </w:tcBorders>
            <w:shd w:val="clear" w:color="auto" w:fill="auto"/>
          </w:tcPr>
          <w:p w14:paraId="105BBE89" w14:textId="77777777" w:rsidR="00553DA9" w:rsidRPr="00A1493E" w:rsidRDefault="00553DA9" w:rsidP="00DF07D5">
            <w:pPr>
              <w:autoSpaceDE w:val="0"/>
              <w:autoSpaceDN w:val="0"/>
              <w:adjustRightInd w:val="0"/>
              <w:spacing w:line="276" w:lineRule="auto"/>
              <w:rPr>
                <w:rFonts w:cs="Segoe UI"/>
              </w:rPr>
            </w:pPr>
          </w:p>
          <w:p w14:paraId="2AA94E5C" w14:textId="77777777" w:rsidR="00553DA9" w:rsidRPr="00A1493E" w:rsidRDefault="00553DA9" w:rsidP="00DF07D5">
            <w:pPr>
              <w:autoSpaceDE w:val="0"/>
              <w:autoSpaceDN w:val="0"/>
              <w:adjustRightInd w:val="0"/>
              <w:spacing w:line="276" w:lineRule="auto"/>
              <w:rPr>
                <w:rFonts w:cs="Segoe UI"/>
              </w:rPr>
            </w:pPr>
            <w:r w:rsidRPr="00A1493E">
              <w:rPr>
                <w:rFonts w:cs="Segoe UI"/>
              </w:rPr>
              <w:t>Signature                                   [Director]</w:t>
            </w:r>
          </w:p>
        </w:tc>
      </w:tr>
      <w:tr w:rsidR="00553DA9" w:rsidRPr="00A1493E" w14:paraId="1847F26E" w14:textId="77777777" w:rsidTr="00995E39">
        <w:tc>
          <w:tcPr>
            <w:tcW w:w="4395" w:type="dxa"/>
            <w:gridSpan w:val="3"/>
            <w:shd w:val="clear" w:color="auto" w:fill="auto"/>
          </w:tcPr>
          <w:p w14:paraId="451625B5" w14:textId="77777777" w:rsidR="00553DA9" w:rsidRPr="00A1493E" w:rsidRDefault="00553DA9" w:rsidP="00DF07D5">
            <w:pPr>
              <w:autoSpaceDE w:val="0"/>
              <w:autoSpaceDN w:val="0"/>
              <w:adjustRightInd w:val="0"/>
              <w:spacing w:line="276" w:lineRule="auto"/>
              <w:rPr>
                <w:rFonts w:cs="Segoe UI"/>
              </w:rPr>
            </w:pPr>
            <w:r w:rsidRPr="00A1493E">
              <w:rPr>
                <w:rFonts w:cs="Segoe UI"/>
              </w:rPr>
              <w:t>in the presence of:</w:t>
            </w:r>
          </w:p>
        </w:tc>
        <w:sdt>
          <w:sdtPr>
            <w:rPr>
              <w:rFonts w:cs="Segoe UI"/>
            </w:rPr>
            <w:id w:val="-1157218331"/>
            <w:placeholder>
              <w:docPart w:val="5B67E16F65374566AF8EE62E0669C3C3"/>
            </w:placeholder>
            <w:showingPlcHdr/>
          </w:sdtPr>
          <w:sdtContent>
            <w:tc>
              <w:tcPr>
                <w:tcW w:w="4677" w:type="dxa"/>
                <w:gridSpan w:val="3"/>
                <w:tcBorders>
                  <w:bottom w:val="single" w:sz="4" w:space="0" w:color="auto"/>
                </w:tcBorders>
                <w:shd w:val="clear" w:color="auto" w:fill="auto"/>
              </w:tcPr>
              <w:p w14:paraId="7DB15CF4" w14:textId="77777777" w:rsidR="00553DA9" w:rsidRPr="00A1493E" w:rsidRDefault="00553DA9" w:rsidP="00DF07D5">
                <w:pPr>
                  <w:autoSpaceDE w:val="0"/>
                  <w:autoSpaceDN w:val="0"/>
                  <w:adjustRightInd w:val="0"/>
                  <w:spacing w:line="276" w:lineRule="auto"/>
                  <w:rPr>
                    <w:rFonts w:cs="Segoe UI"/>
                  </w:rPr>
                </w:pPr>
                <w:r w:rsidRPr="008C73EA">
                  <w:rPr>
                    <w:rStyle w:val="PlaceholderText"/>
                  </w:rPr>
                  <w:t>Click or tap here to enter text.</w:t>
                </w:r>
              </w:p>
            </w:tc>
          </w:sdtContent>
        </w:sdt>
      </w:tr>
      <w:tr w:rsidR="00553DA9" w:rsidRPr="00A1493E" w14:paraId="454E425F" w14:textId="77777777" w:rsidTr="00995E39">
        <w:tc>
          <w:tcPr>
            <w:tcW w:w="1087" w:type="dxa"/>
            <w:vMerge w:val="restart"/>
            <w:shd w:val="clear" w:color="auto" w:fill="auto"/>
            <w:textDirection w:val="btLr"/>
          </w:tcPr>
          <w:p w14:paraId="1B2C2E1F" w14:textId="77777777" w:rsidR="00553DA9" w:rsidRPr="00995E39" w:rsidRDefault="00553DA9" w:rsidP="00995E39">
            <w:pPr>
              <w:autoSpaceDE w:val="0"/>
              <w:autoSpaceDN w:val="0"/>
              <w:adjustRightInd w:val="0"/>
              <w:spacing w:line="276" w:lineRule="auto"/>
              <w:ind w:left="113" w:right="113"/>
              <w:jc w:val="center"/>
              <w:rPr>
                <w:rFonts w:cs="Segoe UI"/>
                <w:spacing w:val="240"/>
              </w:rPr>
            </w:pPr>
            <w:r w:rsidRPr="00995E39">
              <w:rPr>
                <w:rFonts w:cs="Segoe UI"/>
                <w:spacing w:val="240"/>
              </w:rPr>
              <w:t>WITNESS</w:t>
            </w:r>
          </w:p>
        </w:tc>
        <w:tc>
          <w:tcPr>
            <w:tcW w:w="3308" w:type="dxa"/>
            <w:gridSpan w:val="2"/>
            <w:shd w:val="clear" w:color="auto" w:fill="auto"/>
          </w:tcPr>
          <w:p w14:paraId="08F20BAB" w14:textId="77777777" w:rsidR="00553DA9" w:rsidRPr="00A1493E" w:rsidRDefault="00553DA9" w:rsidP="00DF07D5">
            <w:pPr>
              <w:autoSpaceDE w:val="0"/>
              <w:autoSpaceDN w:val="0"/>
              <w:adjustRightInd w:val="0"/>
              <w:spacing w:line="276" w:lineRule="auto"/>
              <w:rPr>
                <w:rFonts w:cs="Segoe UI"/>
              </w:rPr>
            </w:pPr>
          </w:p>
        </w:tc>
        <w:tc>
          <w:tcPr>
            <w:tcW w:w="4677" w:type="dxa"/>
            <w:gridSpan w:val="3"/>
            <w:tcBorders>
              <w:top w:val="single" w:sz="4" w:space="0" w:color="auto"/>
            </w:tcBorders>
            <w:shd w:val="clear" w:color="auto" w:fill="auto"/>
          </w:tcPr>
          <w:p w14:paraId="48B65FA2" w14:textId="77777777" w:rsidR="00553DA9" w:rsidRPr="00A1493E" w:rsidRDefault="00553DA9" w:rsidP="00DF07D5">
            <w:pPr>
              <w:autoSpaceDE w:val="0"/>
              <w:autoSpaceDN w:val="0"/>
              <w:adjustRightInd w:val="0"/>
              <w:spacing w:line="276" w:lineRule="auto"/>
              <w:rPr>
                <w:rFonts w:cs="Segoe UI"/>
              </w:rPr>
            </w:pPr>
          </w:p>
          <w:p w14:paraId="177FB2C1" w14:textId="77777777" w:rsidR="00553DA9" w:rsidRPr="00A1493E" w:rsidRDefault="00553DA9" w:rsidP="00DF07D5">
            <w:pPr>
              <w:autoSpaceDE w:val="0"/>
              <w:autoSpaceDN w:val="0"/>
              <w:adjustRightInd w:val="0"/>
              <w:spacing w:line="276" w:lineRule="auto"/>
              <w:rPr>
                <w:rFonts w:cs="Segoe UI"/>
              </w:rPr>
            </w:pPr>
            <w:r w:rsidRPr="00A1493E">
              <w:rPr>
                <w:rFonts w:cs="Segoe UI"/>
              </w:rPr>
              <w:t>Witness Signature</w:t>
            </w:r>
          </w:p>
          <w:p w14:paraId="515BAED0" w14:textId="77777777" w:rsidR="00553DA9" w:rsidRPr="00A1493E" w:rsidRDefault="00553DA9" w:rsidP="00DF07D5">
            <w:pPr>
              <w:autoSpaceDE w:val="0"/>
              <w:autoSpaceDN w:val="0"/>
              <w:adjustRightInd w:val="0"/>
              <w:spacing w:line="276" w:lineRule="auto"/>
              <w:rPr>
                <w:rFonts w:cs="Segoe UI"/>
              </w:rPr>
            </w:pPr>
          </w:p>
        </w:tc>
      </w:tr>
      <w:tr w:rsidR="00553DA9" w:rsidRPr="00A1493E" w14:paraId="4E90E5A9" w14:textId="77777777" w:rsidTr="00995E39">
        <w:tc>
          <w:tcPr>
            <w:tcW w:w="1087" w:type="dxa"/>
            <w:vMerge/>
            <w:shd w:val="clear" w:color="auto" w:fill="auto"/>
          </w:tcPr>
          <w:p w14:paraId="6655040F" w14:textId="77777777" w:rsidR="00553DA9" w:rsidRPr="00A1493E" w:rsidRDefault="00553DA9" w:rsidP="00DF07D5">
            <w:pPr>
              <w:autoSpaceDE w:val="0"/>
              <w:autoSpaceDN w:val="0"/>
              <w:adjustRightInd w:val="0"/>
              <w:spacing w:line="276" w:lineRule="auto"/>
              <w:rPr>
                <w:rFonts w:cs="Segoe UI"/>
              </w:rPr>
            </w:pPr>
          </w:p>
        </w:tc>
        <w:tc>
          <w:tcPr>
            <w:tcW w:w="1497" w:type="dxa"/>
            <w:shd w:val="clear" w:color="auto" w:fill="auto"/>
          </w:tcPr>
          <w:p w14:paraId="6689B393" w14:textId="77777777" w:rsidR="00553DA9" w:rsidRPr="00A1493E" w:rsidRDefault="00553DA9" w:rsidP="00DF07D5">
            <w:pPr>
              <w:autoSpaceDE w:val="0"/>
              <w:autoSpaceDN w:val="0"/>
              <w:adjustRightInd w:val="0"/>
              <w:spacing w:line="276" w:lineRule="auto"/>
              <w:rPr>
                <w:rFonts w:cs="Segoe UI"/>
              </w:rPr>
            </w:pPr>
            <w:r w:rsidRPr="00A1493E">
              <w:rPr>
                <w:rFonts w:cs="Segoe UI"/>
              </w:rPr>
              <w:t>Name</w:t>
            </w:r>
          </w:p>
        </w:tc>
        <w:tc>
          <w:tcPr>
            <w:tcW w:w="6488" w:type="dxa"/>
            <w:gridSpan w:val="4"/>
            <w:shd w:val="clear" w:color="auto" w:fill="auto"/>
          </w:tcPr>
          <w:p w14:paraId="4BBAFF78" w14:textId="77777777" w:rsidR="00553DA9" w:rsidRPr="00A1493E" w:rsidRDefault="00000000" w:rsidP="00DF07D5">
            <w:pPr>
              <w:autoSpaceDE w:val="0"/>
              <w:autoSpaceDN w:val="0"/>
              <w:adjustRightInd w:val="0"/>
              <w:spacing w:line="276" w:lineRule="auto"/>
              <w:rPr>
                <w:rFonts w:cs="Segoe UI"/>
              </w:rPr>
            </w:pPr>
            <w:sdt>
              <w:sdtPr>
                <w:rPr>
                  <w:rFonts w:cs="Segoe UI"/>
                </w:rPr>
                <w:id w:val="-1303461211"/>
                <w:placeholder>
                  <w:docPart w:val="5B67E16F65374566AF8EE62E0669C3C3"/>
                </w:placeholder>
                <w:showingPlcHdr/>
              </w:sdtPr>
              <w:sdtContent>
                <w:r w:rsidR="00553DA9" w:rsidRPr="008C73EA">
                  <w:rPr>
                    <w:rStyle w:val="PlaceholderText"/>
                  </w:rPr>
                  <w:t>Click or tap here to enter text.</w:t>
                </w:r>
              </w:sdtContent>
            </w:sdt>
          </w:p>
          <w:p w14:paraId="5FE77C1A" w14:textId="77777777" w:rsidR="00553DA9" w:rsidRPr="00A1493E" w:rsidRDefault="00553DA9" w:rsidP="00DF07D5">
            <w:pPr>
              <w:autoSpaceDE w:val="0"/>
              <w:autoSpaceDN w:val="0"/>
              <w:adjustRightInd w:val="0"/>
              <w:spacing w:line="276" w:lineRule="auto"/>
              <w:rPr>
                <w:rFonts w:cs="Segoe UI"/>
              </w:rPr>
            </w:pPr>
          </w:p>
        </w:tc>
      </w:tr>
      <w:tr w:rsidR="00553DA9" w:rsidRPr="00A1493E" w14:paraId="4C42051C" w14:textId="77777777" w:rsidTr="00995E39">
        <w:tc>
          <w:tcPr>
            <w:tcW w:w="1087" w:type="dxa"/>
            <w:vMerge/>
            <w:shd w:val="clear" w:color="auto" w:fill="auto"/>
          </w:tcPr>
          <w:p w14:paraId="27C753AC" w14:textId="77777777" w:rsidR="00553DA9" w:rsidRPr="00A1493E" w:rsidRDefault="00553DA9" w:rsidP="00DF07D5">
            <w:pPr>
              <w:autoSpaceDE w:val="0"/>
              <w:autoSpaceDN w:val="0"/>
              <w:adjustRightInd w:val="0"/>
              <w:spacing w:line="276" w:lineRule="auto"/>
              <w:rPr>
                <w:rFonts w:cs="Segoe UI"/>
              </w:rPr>
            </w:pPr>
          </w:p>
        </w:tc>
        <w:tc>
          <w:tcPr>
            <w:tcW w:w="1497" w:type="dxa"/>
            <w:shd w:val="clear" w:color="auto" w:fill="auto"/>
          </w:tcPr>
          <w:p w14:paraId="24E1A7B5" w14:textId="77777777" w:rsidR="00553DA9" w:rsidRPr="00A1493E" w:rsidRDefault="00553DA9" w:rsidP="00DF07D5">
            <w:pPr>
              <w:autoSpaceDE w:val="0"/>
              <w:autoSpaceDN w:val="0"/>
              <w:adjustRightInd w:val="0"/>
              <w:spacing w:line="276" w:lineRule="auto"/>
              <w:rPr>
                <w:rFonts w:cs="Segoe UI"/>
              </w:rPr>
            </w:pPr>
            <w:r w:rsidRPr="00A1493E">
              <w:rPr>
                <w:rFonts w:cs="Segoe UI"/>
              </w:rPr>
              <w:t>Address</w:t>
            </w:r>
          </w:p>
        </w:tc>
        <w:tc>
          <w:tcPr>
            <w:tcW w:w="6488" w:type="dxa"/>
            <w:gridSpan w:val="4"/>
            <w:shd w:val="clear" w:color="auto" w:fill="auto"/>
          </w:tcPr>
          <w:p w14:paraId="7FEB8365" w14:textId="77777777" w:rsidR="00553DA9" w:rsidRPr="00A1493E" w:rsidRDefault="00000000" w:rsidP="00DF07D5">
            <w:pPr>
              <w:autoSpaceDE w:val="0"/>
              <w:autoSpaceDN w:val="0"/>
              <w:adjustRightInd w:val="0"/>
              <w:spacing w:line="276" w:lineRule="auto"/>
              <w:rPr>
                <w:rFonts w:cs="Segoe UI"/>
              </w:rPr>
            </w:pPr>
            <w:sdt>
              <w:sdtPr>
                <w:rPr>
                  <w:rFonts w:cs="Segoe UI"/>
                </w:rPr>
                <w:id w:val="597759168"/>
                <w:placeholder>
                  <w:docPart w:val="5B67E16F65374566AF8EE62E0669C3C3"/>
                </w:placeholder>
                <w:showingPlcHdr/>
              </w:sdtPr>
              <w:sdtContent>
                <w:r w:rsidR="00553DA9" w:rsidRPr="008C73EA">
                  <w:rPr>
                    <w:rStyle w:val="PlaceholderText"/>
                  </w:rPr>
                  <w:t>Click or tap here to enter text.</w:t>
                </w:r>
              </w:sdtContent>
            </w:sdt>
          </w:p>
          <w:p w14:paraId="2FEBC2BB" w14:textId="77777777" w:rsidR="00553DA9" w:rsidRPr="00A1493E" w:rsidRDefault="00000000" w:rsidP="00DF07D5">
            <w:pPr>
              <w:autoSpaceDE w:val="0"/>
              <w:autoSpaceDN w:val="0"/>
              <w:adjustRightInd w:val="0"/>
              <w:spacing w:line="276" w:lineRule="auto"/>
              <w:rPr>
                <w:rFonts w:cs="Segoe UI"/>
              </w:rPr>
            </w:pPr>
            <w:sdt>
              <w:sdtPr>
                <w:rPr>
                  <w:rFonts w:cs="Segoe UI"/>
                </w:rPr>
                <w:id w:val="1858304737"/>
                <w:placeholder>
                  <w:docPart w:val="5B67E16F65374566AF8EE62E0669C3C3"/>
                </w:placeholder>
                <w:showingPlcHdr/>
              </w:sdtPr>
              <w:sdtContent>
                <w:r w:rsidR="00553DA9" w:rsidRPr="008C73EA">
                  <w:rPr>
                    <w:rStyle w:val="PlaceholderText"/>
                  </w:rPr>
                  <w:t>Click or tap here to enter text.</w:t>
                </w:r>
              </w:sdtContent>
            </w:sdt>
          </w:p>
          <w:p w14:paraId="73E09037" w14:textId="77777777" w:rsidR="00553DA9" w:rsidRPr="00A1493E" w:rsidRDefault="00000000" w:rsidP="00DF07D5">
            <w:pPr>
              <w:autoSpaceDE w:val="0"/>
              <w:autoSpaceDN w:val="0"/>
              <w:adjustRightInd w:val="0"/>
              <w:spacing w:line="276" w:lineRule="auto"/>
              <w:rPr>
                <w:rFonts w:cs="Segoe UI"/>
              </w:rPr>
            </w:pPr>
            <w:sdt>
              <w:sdtPr>
                <w:rPr>
                  <w:rFonts w:cs="Segoe UI"/>
                </w:rPr>
                <w:id w:val="572849546"/>
                <w:placeholder>
                  <w:docPart w:val="5B67E16F65374566AF8EE62E0669C3C3"/>
                </w:placeholder>
                <w:showingPlcHdr/>
              </w:sdtPr>
              <w:sdtContent>
                <w:r w:rsidR="00553DA9" w:rsidRPr="008C73EA">
                  <w:rPr>
                    <w:rStyle w:val="PlaceholderText"/>
                  </w:rPr>
                  <w:t>Click or tap here to enter text.</w:t>
                </w:r>
              </w:sdtContent>
            </w:sdt>
          </w:p>
          <w:p w14:paraId="09097E61" w14:textId="77777777" w:rsidR="00553DA9" w:rsidRPr="00A1493E" w:rsidRDefault="00553DA9" w:rsidP="00DF07D5">
            <w:pPr>
              <w:autoSpaceDE w:val="0"/>
              <w:autoSpaceDN w:val="0"/>
              <w:adjustRightInd w:val="0"/>
              <w:spacing w:line="276" w:lineRule="auto"/>
              <w:rPr>
                <w:rFonts w:cs="Segoe UI"/>
              </w:rPr>
            </w:pPr>
          </w:p>
        </w:tc>
      </w:tr>
      <w:tr w:rsidR="00553DA9" w:rsidRPr="00A1493E" w14:paraId="1FCB12E9" w14:textId="77777777" w:rsidTr="00995E39">
        <w:tc>
          <w:tcPr>
            <w:tcW w:w="1087" w:type="dxa"/>
            <w:vMerge/>
            <w:shd w:val="clear" w:color="auto" w:fill="auto"/>
          </w:tcPr>
          <w:p w14:paraId="1BCAF404" w14:textId="77777777" w:rsidR="00553DA9" w:rsidRPr="00A1493E" w:rsidRDefault="00553DA9" w:rsidP="00DF07D5">
            <w:pPr>
              <w:autoSpaceDE w:val="0"/>
              <w:autoSpaceDN w:val="0"/>
              <w:adjustRightInd w:val="0"/>
              <w:spacing w:line="276" w:lineRule="auto"/>
              <w:rPr>
                <w:rFonts w:cs="Segoe UI"/>
              </w:rPr>
            </w:pPr>
          </w:p>
        </w:tc>
        <w:tc>
          <w:tcPr>
            <w:tcW w:w="1497" w:type="dxa"/>
            <w:shd w:val="clear" w:color="auto" w:fill="auto"/>
          </w:tcPr>
          <w:p w14:paraId="5400060F" w14:textId="77777777" w:rsidR="00553DA9" w:rsidRPr="00A1493E" w:rsidRDefault="00553DA9" w:rsidP="00DF07D5">
            <w:pPr>
              <w:autoSpaceDE w:val="0"/>
              <w:autoSpaceDN w:val="0"/>
              <w:adjustRightInd w:val="0"/>
              <w:spacing w:line="276" w:lineRule="auto"/>
              <w:rPr>
                <w:rFonts w:cs="Segoe UI"/>
              </w:rPr>
            </w:pPr>
            <w:r w:rsidRPr="00A1493E">
              <w:rPr>
                <w:rFonts w:cs="Segoe UI"/>
              </w:rPr>
              <w:t>Occupation</w:t>
            </w:r>
          </w:p>
        </w:tc>
        <w:tc>
          <w:tcPr>
            <w:tcW w:w="6488" w:type="dxa"/>
            <w:gridSpan w:val="4"/>
            <w:shd w:val="clear" w:color="auto" w:fill="auto"/>
          </w:tcPr>
          <w:p w14:paraId="1FF547AA" w14:textId="77777777" w:rsidR="00553DA9" w:rsidRPr="00A1493E" w:rsidRDefault="00000000" w:rsidP="00DF07D5">
            <w:pPr>
              <w:autoSpaceDE w:val="0"/>
              <w:autoSpaceDN w:val="0"/>
              <w:adjustRightInd w:val="0"/>
              <w:spacing w:line="276" w:lineRule="auto"/>
              <w:rPr>
                <w:rFonts w:cs="Segoe UI"/>
              </w:rPr>
            </w:pPr>
            <w:sdt>
              <w:sdtPr>
                <w:rPr>
                  <w:rFonts w:cs="Segoe UI"/>
                </w:rPr>
                <w:id w:val="-1842386079"/>
                <w:placeholder>
                  <w:docPart w:val="5B67E16F65374566AF8EE62E0669C3C3"/>
                </w:placeholder>
                <w:showingPlcHdr/>
              </w:sdtPr>
              <w:sdtContent>
                <w:r w:rsidR="00553DA9" w:rsidRPr="008C73EA">
                  <w:rPr>
                    <w:rStyle w:val="PlaceholderText"/>
                  </w:rPr>
                  <w:t>Click or tap here to enter text.</w:t>
                </w:r>
              </w:sdtContent>
            </w:sdt>
          </w:p>
        </w:tc>
      </w:tr>
    </w:tbl>
    <w:p w14:paraId="28866A2C" w14:textId="40FB09B1" w:rsidR="00C94384" w:rsidRPr="004E417E" w:rsidRDefault="00C94384" w:rsidP="00995E39">
      <w:pPr>
        <w:rPr>
          <w:rFonts w:cs="Segoe UI"/>
          <w:b/>
          <w:i/>
          <w:color w:val="000000" w:themeColor="text1"/>
        </w:rPr>
      </w:pPr>
    </w:p>
    <w:sectPr w:rsidR="00C94384" w:rsidRPr="004E417E" w:rsidSect="00553DA9">
      <w:headerReference w:type="even" r:id="rId14"/>
      <w:headerReference w:type="default" r:id="rId15"/>
      <w:footerReference w:type="even" r:id="rId16"/>
      <w:footerReference w:type="default" r:id="rId17"/>
      <w:headerReference w:type="first" r:id="rId18"/>
      <w:footerReference w:type="first" r:id="rId19"/>
      <w:pgSz w:w="11907" w:h="16839" w:code="9"/>
      <w:pgMar w:top="1134" w:right="1134" w:bottom="1021" w:left="1701" w:header="720" w:footer="454" w:gutter="0"/>
      <w:paperSrc w:first="7" w:other="7"/>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34A9B7" w14:textId="77777777" w:rsidR="005A4A26" w:rsidRDefault="005A4A26" w:rsidP="00A8248C">
      <w:pPr>
        <w:spacing w:before="0" w:after="0" w:line="240" w:lineRule="auto"/>
      </w:pPr>
      <w:r>
        <w:separator/>
      </w:r>
    </w:p>
  </w:endnote>
  <w:endnote w:type="continuationSeparator" w:id="0">
    <w:p w14:paraId="63DD75BB" w14:textId="77777777" w:rsidR="005A4A26" w:rsidRDefault="005A4A26" w:rsidP="00A8248C">
      <w:pPr>
        <w:spacing w:before="0" w:after="0" w:line="240" w:lineRule="auto"/>
      </w:pPr>
      <w:r>
        <w:continuationSeparator/>
      </w:r>
    </w:p>
  </w:endnote>
  <w:endnote w:type="continuationNotice" w:id="1">
    <w:p w14:paraId="3F1449F2" w14:textId="77777777" w:rsidR="005A4A26" w:rsidRDefault="005A4A26">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Open Sans SemiBold">
    <w:panose1 w:val="020B0706030804020204"/>
    <w:charset w:val="00"/>
    <w:family w:val="swiss"/>
    <w:pitch w:val="variable"/>
    <w:sig w:usb0="E00002EF" w:usb1="4000205B" w:usb2="00000028" w:usb3="00000000" w:csb0="0000019F" w:csb1="00000000"/>
  </w:font>
  <w:font w:name="STZhongsong">
    <w:charset w:val="86"/>
    <w:family w:val="auto"/>
    <w:pitch w:val="variable"/>
    <w:sig w:usb0="00000287" w:usb1="080F0000" w:usb2="00000010" w:usb3="00000000" w:csb0="000400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FD5455" w14:textId="77777777" w:rsidR="00706C9D" w:rsidRDefault="00706C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435013" w14:textId="77777777" w:rsidR="00A8248C" w:rsidRPr="00E94D1D" w:rsidRDefault="00A8248C" w:rsidP="001020DF">
    <w:pPr>
      <w:pStyle w:val="Footer"/>
      <w:spacing w:after="0"/>
      <w:ind w:right="357"/>
      <w:jc w:val="center"/>
      <w:rPr>
        <w:sz w:val="2"/>
        <w:szCs w:val="2"/>
      </w:rPr>
    </w:pPr>
  </w:p>
  <w:p w14:paraId="7D63C56F" w14:textId="77777777" w:rsidR="00A8248C" w:rsidRDefault="00A8248C" w:rsidP="00AC2C81">
    <w:pPr>
      <w:pStyle w:val="Footer"/>
      <w:spacing w:after="0" w:line="240" w:lineRule="auto"/>
      <w:ind w:right="357"/>
      <w:jc w:val="right"/>
    </w:pPr>
    <w:r w:rsidRPr="00E94D1D">
      <w:rPr>
        <w:noProof/>
        <w:sz w:val="2"/>
        <w:szCs w:val="2"/>
      </w:rPr>
      <mc:AlternateContent>
        <mc:Choice Requires="wps">
          <w:drawing>
            <wp:inline distT="0" distB="0" distL="0" distR="0" wp14:anchorId="622B876C" wp14:editId="3AF72CE0">
              <wp:extent cx="8892000" cy="3600"/>
              <wp:effectExtent l="0" t="0" r="23495" b="34925"/>
              <wp:docPr id="5" name="Straight Connector 5" title="Decorative line">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8892000" cy="3600"/>
                      </a:xfrm>
                      <a:prstGeom prst="line">
                        <a:avLst/>
                      </a:prstGeom>
                      <a:ln w="25400">
                        <a:solidFill>
                          <a:srgbClr val="007850"/>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3DDBA165" id="Straight Connector 5" o:spid="_x0000_s1026" alt="Title: Decorative line" style="visibility:visible;mso-wrap-style:square;mso-left-percent:-10001;mso-top-percent:-10001;mso-position-horizontal:absolute;mso-position-horizontal-relative:char;mso-position-vertical:absolute;mso-position-vertical-relative:line;mso-left-percent:-10001;mso-top-percent:-10001" from="0,0" to="700.1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" strokecolor="#007850" strokeweight="2pt">
              <v:stroke joinstyle="miter"/>
              <w10:anchorlock/>
            </v:line>
          </w:pict>
        </mc:Fallback>
      </mc:AlternateContent>
    </w:r>
  </w:p>
  <w:p w14:paraId="779A4009" w14:textId="77777777" w:rsidR="00A8248C" w:rsidRPr="00C24197" w:rsidRDefault="00A8248C" w:rsidP="00C24197">
    <w:pPr>
      <w:pStyle w:val="Footer"/>
      <w:spacing w:after="0"/>
      <w:ind w:right="357"/>
      <w:jc w:val="right"/>
    </w:pPr>
    <w:r w:rsidRPr="00C24197">
      <w:fldChar w:fldCharType="begin"/>
    </w:r>
    <w:r w:rsidRPr="00C24197">
      <w:instrText xml:space="preserve"> PAGE   \* MERGEFORMAT </w:instrText>
    </w:r>
    <w:r w:rsidRPr="00C24197">
      <w:fldChar w:fldCharType="separate"/>
    </w:r>
    <w:r>
      <w:rPr>
        <w:noProof/>
      </w:rPr>
      <w:t>35</w:t>
    </w:r>
    <w:r w:rsidRPr="00C24197">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DFE1D8" w14:textId="77777777" w:rsidR="00706C9D" w:rsidRDefault="00706C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DAC81E" w14:textId="77777777" w:rsidR="005A4A26" w:rsidRDefault="005A4A26" w:rsidP="00A8248C">
      <w:pPr>
        <w:spacing w:before="0" w:after="0" w:line="240" w:lineRule="auto"/>
      </w:pPr>
      <w:r>
        <w:separator/>
      </w:r>
    </w:p>
  </w:footnote>
  <w:footnote w:type="continuationSeparator" w:id="0">
    <w:p w14:paraId="2A288AFC" w14:textId="77777777" w:rsidR="005A4A26" w:rsidRDefault="005A4A26" w:rsidP="00A8248C">
      <w:pPr>
        <w:spacing w:before="0" w:after="0" w:line="240" w:lineRule="auto"/>
      </w:pPr>
      <w:r>
        <w:continuationSeparator/>
      </w:r>
    </w:p>
  </w:footnote>
  <w:footnote w:type="continuationNotice" w:id="1">
    <w:p w14:paraId="7D214F08" w14:textId="77777777" w:rsidR="005A4A26" w:rsidRDefault="005A4A26">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941F53" w14:textId="77777777" w:rsidR="00A8248C" w:rsidRDefault="00A824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48759947"/>
      <w:docPartObj>
        <w:docPartGallery w:val="Watermarks"/>
        <w:docPartUnique/>
      </w:docPartObj>
    </w:sdtPr>
    <w:sdtContent>
      <w:p w14:paraId="185E44DC" w14:textId="41F743B1" w:rsidR="00A8248C" w:rsidRPr="00B21F4D" w:rsidRDefault="00000000" w:rsidP="00B21F4D">
        <w:pPr>
          <w:pStyle w:val="Header"/>
        </w:pPr>
        <w:r>
          <w:rPr>
            <w:noProof/>
          </w:rPr>
          <w:pict w14:anchorId="03E7CDF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9F806E" w14:textId="77777777" w:rsidR="00A8248C" w:rsidRDefault="00A824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4757CB"/>
    <w:multiLevelType w:val="hybridMultilevel"/>
    <w:tmpl w:val="D8E41D4A"/>
    <w:lvl w:ilvl="0" w:tplc="0F14F75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C82180"/>
    <w:multiLevelType w:val="multilevel"/>
    <w:tmpl w:val="5C9668C4"/>
    <w:lvl w:ilvl="0">
      <w:start w:val="1"/>
      <w:numFmt w:val="none"/>
      <w:lvlText w:val=""/>
      <w:lvlJc w:val="left"/>
      <w:pPr>
        <w:ind w:left="851" w:hanging="851"/>
      </w:pPr>
      <w:rPr>
        <w:rFonts w:hint="default"/>
      </w:rPr>
    </w:lvl>
    <w:lvl w:ilvl="1">
      <w:start w:val="1"/>
      <w:numFmt w:val="none"/>
      <w:lvlText w:val=""/>
      <w:lvlJc w:val="left"/>
      <w:pPr>
        <w:ind w:left="851" w:hanging="851"/>
      </w:pPr>
      <w:rPr>
        <w:rFonts w:hint="default"/>
      </w:rPr>
    </w:lvl>
    <w:lvl w:ilvl="2">
      <w:start w:val="1"/>
      <w:numFmt w:val="none"/>
      <w:pStyle w:val="Body3"/>
      <w:lvlText w:val=""/>
      <w:lvlJc w:val="left"/>
      <w:pPr>
        <w:tabs>
          <w:tab w:val="num" w:pos="1701"/>
        </w:tabs>
        <w:ind w:left="1701" w:firstLine="0"/>
      </w:pPr>
      <w:rPr>
        <w:rFonts w:hint="default"/>
      </w:rPr>
    </w:lvl>
    <w:lvl w:ilvl="3">
      <w:start w:val="1"/>
      <w:numFmt w:val="none"/>
      <w:pStyle w:val="Body4"/>
      <w:lvlText w:val=""/>
      <w:lvlJc w:val="left"/>
      <w:pPr>
        <w:tabs>
          <w:tab w:val="num" w:pos="2552"/>
        </w:tabs>
        <w:ind w:left="2552" w:firstLine="0"/>
      </w:pPr>
      <w:rPr>
        <w:rFonts w:hint="default"/>
      </w:rPr>
    </w:lvl>
    <w:lvl w:ilvl="4">
      <w:start w:val="1"/>
      <w:numFmt w:val="none"/>
      <w:pStyle w:val="Body5"/>
      <w:lvlText w:val=""/>
      <w:lvlJc w:val="left"/>
      <w:pPr>
        <w:tabs>
          <w:tab w:val="num" w:pos="3402"/>
        </w:tabs>
        <w:ind w:left="3402" w:firstLine="0"/>
      </w:pPr>
      <w:rPr>
        <w:rFonts w:hint="default"/>
      </w:rPr>
    </w:lvl>
    <w:lvl w:ilvl="5">
      <w:start w:val="1"/>
      <w:numFmt w:val="none"/>
      <w:pStyle w:val="Body6"/>
      <w:lvlText w:val=""/>
      <w:lvlJc w:val="left"/>
      <w:pPr>
        <w:tabs>
          <w:tab w:val="num" w:pos="4253"/>
        </w:tabs>
        <w:ind w:left="4253" w:firstLine="0"/>
      </w:pPr>
      <w:rPr>
        <w:rFonts w:hint="default"/>
      </w:rPr>
    </w:lvl>
    <w:lvl w:ilvl="6">
      <w:start w:val="1"/>
      <w:numFmt w:val="none"/>
      <w:pStyle w:val="Body7"/>
      <w:lvlText w:val=""/>
      <w:lvlJc w:val="left"/>
      <w:pPr>
        <w:tabs>
          <w:tab w:val="num" w:pos="5103"/>
        </w:tabs>
        <w:ind w:left="5103" w:firstLine="0"/>
      </w:pPr>
      <w:rPr>
        <w:rFonts w:hint="default"/>
      </w:rPr>
    </w:lvl>
    <w:lvl w:ilvl="7">
      <w:start w:val="1"/>
      <w:numFmt w:val="none"/>
      <w:lvlText w:val=""/>
      <w:lvlJc w:val="left"/>
      <w:pPr>
        <w:tabs>
          <w:tab w:val="num" w:pos="4253"/>
        </w:tabs>
        <w:ind w:left="4253" w:firstLine="0"/>
      </w:pPr>
      <w:rPr>
        <w:rFonts w:hint="default"/>
      </w:rPr>
    </w:lvl>
    <w:lvl w:ilvl="8">
      <w:start w:val="1"/>
      <w:numFmt w:val="none"/>
      <w:lvlText w:val=""/>
      <w:lvlJc w:val="left"/>
      <w:pPr>
        <w:ind w:left="4253" w:firstLine="0"/>
      </w:pPr>
      <w:rPr>
        <w:rFonts w:hint="default"/>
      </w:rPr>
    </w:lvl>
  </w:abstractNum>
  <w:abstractNum w:abstractNumId="2" w15:restartNumberingAfterBreak="0">
    <w:nsid w:val="10733467"/>
    <w:multiLevelType w:val="multilevel"/>
    <w:tmpl w:val="B8AE8D34"/>
    <w:lvl w:ilvl="0">
      <w:start w:val="1"/>
      <w:numFmt w:val="upperLetter"/>
      <w:pStyle w:val="Recitals"/>
      <w:lvlText w:val="%1"/>
      <w:lvlJc w:val="left"/>
      <w:pPr>
        <w:ind w:left="862" w:hanging="862"/>
      </w:pPr>
      <w:rPr>
        <w:rFonts w:ascii="Open Sans" w:hAnsi="Open Sans" w:cs="Open Sans" w:hint="default"/>
        <w:b/>
        <w:bCs/>
      </w:rPr>
    </w:lvl>
    <w:lvl w:ilvl="1">
      <w:start w:val="1"/>
      <w:numFmt w:val="lowerLetter"/>
      <w:lvlText w:val="(%2)"/>
      <w:lvlJc w:val="left"/>
      <w:pPr>
        <w:ind w:left="1724" w:hanging="862"/>
      </w:pPr>
      <w:rPr>
        <w:rFonts w:ascii="Arial" w:hAnsi="Arial" w:cs="Arial" w:hint="default"/>
      </w:rPr>
    </w:lvl>
    <w:lvl w:ilvl="2">
      <w:start w:val="1"/>
      <w:numFmt w:val="decimal"/>
      <w:lvlText w:val="%1.%2.%3"/>
      <w:lvlJc w:val="left"/>
      <w:pPr>
        <w:ind w:left="2586" w:hanging="862"/>
      </w:pPr>
      <w:rPr>
        <w:rFonts w:hint="default"/>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480" w:hanging="1440"/>
      </w:pPr>
      <w:rPr>
        <w:rFonts w:hint="default"/>
      </w:rPr>
    </w:lvl>
  </w:abstractNum>
  <w:abstractNum w:abstractNumId="3" w15:restartNumberingAfterBreak="0">
    <w:nsid w:val="10B93192"/>
    <w:multiLevelType w:val="multilevel"/>
    <w:tmpl w:val="E9863990"/>
    <w:lvl w:ilvl="0">
      <w:start w:val="1"/>
      <w:numFmt w:val="decimal"/>
      <w:pStyle w:val="Sch4L1Para"/>
      <w:lvlText w:val="%1."/>
      <w:lvlJc w:val="left"/>
      <w:pPr>
        <w:ind w:left="360" w:hanging="360"/>
      </w:pPr>
      <w:rPr>
        <w:rFonts w:hint="default"/>
      </w:rPr>
    </w:lvl>
    <w:lvl w:ilvl="1">
      <w:start w:val="1"/>
      <w:numFmt w:val="decimal"/>
      <w:pStyle w:val="Sch4L2Para"/>
      <w:lvlText w:val="%1.%2."/>
      <w:lvlJc w:val="left"/>
      <w:pPr>
        <w:ind w:left="792" w:hanging="432"/>
      </w:pPr>
      <w:rPr>
        <w:rFonts w:hint="default"/>
        <w:b w:val="0"/>
        <w:bCs/>
      </w:rPr>
    </w:lvl>
    <w:lvl w:ilvl="2">
      <w:start w:val="1"/>
      <w:numFmt w:val="decimal"/>
      <w:pStyle w:val="Sch4L3Para"/>
      <w:lvlText w:val="%1.%2.%3."/>
      <w:lvlJc w:val="left"/>
      <w:pPr>
        <w:ind w:left="1418" w:hanging="698"/>
      </w:pPr>
      <w:rPr>
        <w:rFonts w:ascii="Open Sans" w:hAnsi="Open Sans" w:cs="Open Sans" w:hint="default"/>
        <w:b w:val="0"/>
        <w:bCs/>
        <w:color w:val="auto"/>
      </w:rPr>
    </w:lvl>
    <w:lvl w:ilvl="3">
      <w:start w:val="1"/>
      <w:numFmt w:val="lowerLetter"/>
      <w:pStyle w:val="Sch4L4Para"/>
      <w:lvlText w:val="(%4)"/>
      <w:lvlJc w:val="left"/>
      <w:pPr>
        <w:ind w:left="1728" w:hanging="648"/>
      </w:pPr>
      <w:rPr>
        <w:rFonts w:ascii="Open Sans" w:hAnsi="Open Sans" w:cs="Open Sans" w:hint="default"/>
        <w:b w:val="0"/>
        <w:i w:val="0"/>
        <w:sz w:val="24"/>
        <w:szCs w:val="22"/>
      </w:rPr>
    </w:lvl>
    <w:lvl w:ilvl="4">
      <w:start w:val="1"/>
      <w:numFmt w:val="lowerRoman"/>
      <w:pStyle w:val="Sch4L5Para"/>
      <w:lvlText w:val="(%5)"/>
      <w:lvlJc w:val="left"/>
      <w:pPr>
        <w:ind w:left="2232" w:hanging="792"/>
      </w:pPr>
      <w:rPr>
        <w:rFonts w:ascii="Open Sans" w:hAnsi="Open Sans" w:cs="Open Sans" w:hint="default"/>
        <w:b w:val="0"/>
        <w:i w:val="0"/>
        <w:sz w:val="24"/>
        <w:szCs w:val="24"/>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4761A21"/>
    <w:multiLevelType w:val="multilevel"/>
    <w:tmpl w:val="B6849F1C"/>
    <w:lvl w:ilvl="0">
      <w:start w:val="1"/>
      <w:numFmt w:val="decimal"/>
      <w:pStyle w:val="Schedule"/>
      <w:suff w:val="nothing"/>
      <w:lvlText w:val="Schedule %1"/>
      <w:lvlJc w:val="left"/>
      <w:pPr>
        <w:ind w:left="0" w:firstLine="0"/>
      </w:pPr>
      <w:rPr>
        <w:rFonts w:hint="default"/>
        <w:caps/>
        <w:color w:val="auto"/>
      </w:rPr>
    </w:lvl>
    <w:lvl w:ilvl="1">
      <w:start w:val="1"/>
      <w:numFmt w:val="decimal"/>
      <w:pStyle w:val="SchedulePart"/>
      <w:suff w:val="nothing"/>
      <w:lvlText w:val="Part %2"/>
      <w:lvlJc w:val="left"/>
      <w:pPr>
        <w:ind w:left="5812" w:firstLine="0"/>
      </w:pPr>
      <w:rPr>
        <w:rFonts w:hint="default"/>
        <w:b w:val="0"/>
        <w:bCs w:val="0"/>
        <w:i w:val="0"/>
        <w:iCs w:val="0"/>
        <w:caps/>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SCHLevel1"/>
      <w:lvlText w:val="%3."/>
      <w:lvlJc w:val="left"/>
      <w:pPr>
        <w:ind w:left="851" w:hanging="851"/>
      </w:pPr>
      <w:rPr>
        <w:rFonts w:hint="default"/>
        <w:b w:val="0"/>
        <w:i w:val="0"/>
        <w:color w:val="auto"/>
      </w:rPr>
    </w:lvl>
    <w:lvl w:ilvl="3">
      <w:start w:val="1"/>
      <w:numFmt w:val="decimal"/>
      <w:pStyle w:val="SCHLevel2"/>
      <w:lvlText w:val="%3.%4"/>
      <w:lvlJc w:val="left"/>
      <w:pPr>
        <w:ind w:left="851" w:hanging="851"/>
      </w:pPr>
      <w:rPr>
        <w:rFonts w:hint="default"/>
        <w:b w:val="0"/>
        <w:i w:val="0"/>
        <w:color w:val="auto"/>
      </w:rPr>
    </w:lvl>
    <w:lvl w:ilvl="4">
      <w:start w:val="1"/>
      <w:numFmt w:val="decimal"/>
      <w:pStyle w:val="SCHLevel3"/>
      <w:lvlText w:val="%3.%4.%5"/>
      <w:lvlJc w:val="left"/>
      <w:pPr>
        <w:tabs>
          <w:tab w:val="num" w:pos="2268"/>
        </w:tabs>
        <w:ind w:left="1701" w:hanging="850"/>
      </w:pPr>
      <w:rPr>
        <w:rFonts w:hint="default"/>
        <w:b w:val="0"/>
        <w:i w:val="0"/>
      </w:rPr>
    </w:lvl>
    <w:lvl w:ilvl="5">
      <w:start w:val="1"/>
      <w:numFmt w:val="lowerLetter"/>
      <w:pStyle w:val="SCHLevel4"/>
      <w:lvlText w:val="(%6)"/>
      <w:lvlJc w:val="left"/>
      <w:pPr>
        <w:ind w:left="2552" w:hanging="851"/>
      </w:pPr>
      <w:rPr>
        <w:rFonts w:hint="default"/>
        <w:b w:val="0"/>
        <w:i w:val="0"/>
      </w:rPr>
    </w:lvl>
    <w:lvl w:ilvl="6">
      <w:start w:val="1"/>
      <w:numFmt w:val="lowerRoman"/>
      <w:pStyle w:val="SCHLevel5"/>
      <w:lvlText w:val="(%7)"/>
      <w:lvlJc w:val="left"/>
      <w:pPr>
        <w:ind w:left="3402" w:hanging="850"/>
      </w:pPr>
      <w:rPr>
        <w:rFonts w:hint="default"/>
        <w:b w:val="0"/>
        <w:i w:val="0"/>
      </w:rPr>
    </w:lvl>
    <w:lvl w:ilvl="7">
      <w:start w:val="1"/>
      <w:numFmt w:val="decimal"/>
      <w:pStyle w:val="SCHLevel6"/>
      <w:lvlText w:val="(%8)"/>
      <w:lvlJc w:val="left"/>
      <w:pPr>
        <w:ind w:left="4253" w:hanging="851"/>
      </w:pPr>
      <w:rPr>
        <w:rFonts w:hint="default"/>
      </w:rPr>
    </w:lvl>
    <w:lvl w:ilvl="8">
      <w:start w:val="1"/>
      <w:numFmt w:val="upperLetter"/>
      <w:pStyle w:val="SCHLevel7"/>
      <w:lvlText w:val="(%9)"/>
      <w:lvlJc w:val="left"/>
      <w:pPr>
        <w:tabs>
          <w:tab w:val="num" w:pos="4253"/>
        </w:tabs>
        <w:ind w:left="5103" w:hanging="850"/>
      </w:pPr>
      <w:rPr>
        <w:rFonts w:hint="default"/>
      </w:rPr>
    </w:lvl>
  </w:abstractNum>
  <w:abstractNum w:abstractNumId="5" w15:restartNumberingAfterBreak="0">
    <w:nsid w:val="153A79DF"/>
    <w:multiLevelType w:val="multilevel"/>
    <w:tmpl w:val="AA6459FE"/>
    <w:lvl w:ilvl="0">
      <w:start w:val="1"/>
      <w:numFmt w:val="decimal"/>
      <w:pStyle w:val="MRLMA9"/>
      <w:lvlText w:val="%1"/>
      <w:lvlJc w:val="left"/>
      <w:pPr>
        <w:tabs>
          <w:tab w:val="num" w:pos="720"/>
        </w:tabs>
        <w:ind w:left="720" w:hanging="720"/>
      </w:pPr>
      <w:rPr>
        <w:b w:val="0"/>
        <w:i w:val="0"/>
        <w:caps w:val="0"/>
        <w:small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MRNoHead1"/>
      <w:lvlText w:val="%1.%2"/>
      <w:lvlJc w:val="left"/>
      <w:pPr>
        <w:tabs>
          <w:tab w:val="num" w:pos="1440"/>
        </w:tabs>
        <w:ind w:left="1440" w:hanging="720"/>
      </w:pPr>
    </w:lvl>
    <w:lvl w:ilvl="2">
      <w:start w:val="1"/>
      <w:numFmt w:val="decimal"/>
      <w:pStyle w:val="MRNoHead1Char"/>
      <w:lvlText w:val="%1.%2.%3"/>
      <w:lvlJc w:val="left"/>
      <w:pPr>
        <w:tabs>
          <w:tab w:val="num" w:pos="2520"/>
        </w:tabs>
        <w:ind w:left="2520" w:hanging="1080"/>
      </w:pPr>
    </w:lvl>
    <w:lvl w:ilvl="3">
      <w:start w:val="1"/>
      <w:numFmt w:val="lowerRoman"/>
      <w:pStyle w:val="MRNoHead2"/>
      <w:lvlText w:val="(%4)"/>
      <w:lvlJc w:val="left"/>
      <w:pPr>
        <w:tabs>
          <w:tab w:val="num" w:pos="3240"/>
        </w:tabs>
        <w:ind w:left="3240" w:hanging="720"/>
      </w:pPr>
      <w:rPr>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MRNoHead3"/>
      <w:lvlText w:val="(%5)"/>
      <w:lvlJc w:val="left"/>
      <w:pPr>
        <w:tabs>
          <w:tab w:val="num" w:pos="3960"/>
        </w:tabs>
        <w:ind w:left="3960" w:hanging="720"/>
      </w:pPr>
      <w:rPr>
        <w:b w:val="0"/>
        <w:i w:val="0"/>
        <w:sz w:val="24"/>
        <w:u w:val="none"/>
      </w:rPr>
    </w:lvl>
    <w:lvl w:ilvl="5">
      <w:start w:val="1"/>
      <w:numFmt w:val="decimal"/>
      <w:pStyle w:val="MRNoHead4"/>
      <w:lvlText w:val="%6)"/>
      <w:lvlJc w:val="left"/>
      <w:pPr>
        <w:tabs>
          <w:tab w:val="num" w:pos="4680"/>
        </w:tabs>
        <w:ind w:left="4680" w:hanging="720"/>
      </w:pPr>
      <w:rPr>
        <w:b w:val="0"/>
        <w:i w:val="0"/>
        <w:sz w:val="24"/>
        <w:u w:val="none"/>
      </w:rPr>
    </w:lvl>
    <w:lvl w:ilvl="6">
      <w:start w:val="1"/>
      <w:numFmt w:val="lowerLetter"/>
      <w:pStyle w:val="MRNoHead5"/>
      <w:lvlText w:val="%7)"/>
      <w:lvlJc w:val="left"/>
      <w:pPr>
        <w:tabs>
          <w:tab w:val="num" w:pos="5400"/>
        </w:tabs>
        <w:ind w:left="5400" w:hanging="720"/>
      </w:pPr>
    </w:lvl>
    <w:lvl w:ilvl="7">
      <w:start w:val="1"/>
      <w:numFmt w:val="lowerRoman"/>
      <w:pStyle w:val="MRNoHead6"/>
      <w:lvlText w:val="%8)"/>
      <w:lvlJc w:val="left"/>
      <w:pPr>
        <w:tabs>
          <w:tab w:val="num" w:pos="6120"/>
        </w:tabs>
        <w:ind w:left="6120" w:hanging="720"/>
      </w:pPr>
    </w:lvl>
    <w:lvl w:ilvl="8">
      <w:start w:val="1"/>
      <w:numFmt w:val="upperLetter"/>
      <w:pStyle w:val="MRNoHead7"/>
      <w:lvlText w:val="%9)"/>
      <w:lvlJc w:val="left"/>
      <w:pPr>
        <w:tabs>
          <w:tab w:val="num" w:pos="6840"/>
        </w:tabs>
        <w:ind w:left="6840" w:hanging="720"/>
      </w:pPr>
    </w:lvl>
  </w:abstractNum>
  <w:abstractNum w:abstractNumId="6" w15:restartNumberingAfterBreak="0">
    <w:nsid w:val="1C201C37"/>
    <w:multiLevelType w:val="multilevel"/>
    <w:tmpl w:val="CCBA8500"/>
    <w:lvl w:ilvl="0">
      <w:start w:val="1"/>
      <w:numFmt w:val="decimal"/>
      <w:pStyle w:val="EHSchedule"/>
      <w:suff w:val="space"/>
      <w:lvlText w:val="Schedule %1"/>
      <w:lvlJc w:val="left"/>
      <w:pPr>
        <w:ind w:left="4253"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EA604E3"/>
    <w:multiLevelType w:val="multilevel"/>
    <w:tmpl w:val="D172ACC2"/>
    <w:lvl w:ilvl="0">
      <w:start w:val="4"/>
      <w:numFmt w:val="decimal"/>
      <w:pStyle w:val="MRheading1"/>
      <w:lvlText w:val="%1"/>
      <w:lvlJc w:val="left"/>
      <w:pPr>
        <w:tabs>
          <w:tab w:val="num" w:pos="720"/>
        </w:tabs>
        <w:ind w:left="720" w:hanging="720"/>
      </w:pPr>
      <w:rPr>
        <w:rFonts w:hint="default"/>
        <w:u w:val="none"/>
      </w:rPr>
    </w:lvl>
    <w:lvl w:ilvl="1">
      <w:start w:val="1"/>
      <w:numFmt w:val="decimal"/>
      <w:pStyle w:val="MRheading2"/>
      <w:lvlText w:val="%1.%2"/>
      <w:lvlJc w:val="left"/>
      <w:pPr>
        <w:tabs>
          <w:tab w:val="num" w:pos="720"/>
        </w:tabs>
        <w:ind w:left="720" w:hanging="720"/>
      </w:pPr>
      <w:rPr>
        <w:rFonts w:hint="default"/>
        <w:u w:val="none"/>
      </w:rPr>
    </w:lvl>
    <w:lvl w:ilvl="2">
      <w:start w:val="1"/>
      <w:numFmt w:val="decimal"/>
      <w:pStyle w:val="MRheading3"/>
      <w:lvlText w:val="%1.%2.%3"/>
      <w:lvlJc w:val="left"/>
      <w:pPr>
        <w:tabs>
          <w:tab w:val="num" w:pos="1800"/>
        </w:tabs>
        <w:ind w:left="1800" w:hanging="1080"/>
      </w:pPr>
      <w:rPr>
        <w:rFonts w:hint="default"/>
        <w:u w:val="none"/>
      </w:rPr>
    </w:lvl>
    <w:lvl w:ilvl="3">
      <w:start w:val="1"/>
      <w:numFmt w:val="lowerRoman"/>
      <w:pStyle w:val="MRheading4"/>
      <w:lvlText w:val="(%4)"/>
      <w:lvlJc w:val="left"/>
      <w:pPr>
        <w:tabs>
          <w:tab w:val="num" w:pos="2520"/>
        </w:tabs>
        <w:ind w:left="2520" w:hanging="720"/>
      </w:pPr>
      <w:rPr>
        <w:rFonts w:hint="default"/>
        <w:u w:val="none"/>
      </w:rPr>
    </w:lvl>
    <w:lvl w:ilvl="4">
      <w:start w:val="1"/>
      <w:numFmt w:val="upperLetter"/>
      <w:pStyle w:val="MRheading5"/>
      <w:lvlText w:val="(%5)"/>
      <w:lvlJc w:val="left"/>
      <w:pPr>
        <w:tabs>
          <w:tab w:val="num" w:pos="3240"/>
        </w:tabs>
        <w:ind w:left="3240" w:hanging="720"/>
      </w:pPr>
      <w:rPr>
        <w:rFonts w:hint="default"/>
        <w:u w:val="none"/>
      </w:rPr>
    </w:lvl>
    <w:lvl w:ilvl="5">
      <w:start w:val="1"/>
      <w:numFmt w:val="decimal"/>
      <w:pStyle w:val="MRheading6"/>
      <w:lvlText w:val="%6)"/>
      <w:lvlJc w:val="left"/>
      <w:pPr>
        <w:tabs>
          <w:tab w:val="num" w:pos="3960"/>
        </w:tabs>
        <w:ind w:left="3960" w:hanging="720"/>
      </w:pPr>
      <w:rPr>
        <w:rFonts w:ascii="Times New Roman" w:hAnsi="Times New Roman" w:hint="default"/>
        <w:b w:val="0"/>
        <w:i w:val="0"/>
        <w:sz w:val="24"/>
        <w:u w:val="none"/>
      </w:rPr>
    </w:lvl>
    <w:lvl w:ilvl="6">
      <w:start w:val="1"/>
      <w:numFmt w:val="lowerLetter"/>
      <w:pStyle w:val="MRheading7"/>
      <w:lvlText w:val="%7)"/>
      <w:lvlJc w:val="left"/>
      <w:pPr>
        <w:tabs>
          <w:tab w:val="num" w:pos="4680"/>
        </w:tabs>
        <w:ind w:left="4680" w:hanging="720"/>
      </w:pPr>
      <w:rPr>
        <w:rFonts w:ascii="Times New Roman" w:hAnsi="Times New Roman" w:hint="default"/>
        <w:b w:val="0"/>
        <w:i w:val="0"/>
        <w:sz w:val="24"/>
        <w:u w:val="none"/>
      </w:rPr>
    </w:lvl>
    <w:lvl w:ilvl="7">
      <w:start w:val="1"/>
      <w:numFmt w:val="lowerRoman"/>
      <w:pStyle w:val="MRheading8"/>
      <w:lvlText w:val="%8)"/>
      <w:lvlJc w:val="left"/>
      <w:pPr>
        <w:tabs>
          <w:tab w:val="num" w:pos="5400"/>
        </w:tabs>
        <w:ind w:left="5400" w:hanging="720"/>
      </w:pPr>
      <w:rPr>
        <w:rFonts w:ascii="Times New Roman" w:hAnsi="Times New Roman" w:hint="default"/>
        <w:b w:val="0"/>
        <w:i w:val="0"/>
        <w:sz w:val="24"/>
        <w:u w:val="none"/>
      </w:rPr>
    </w:lvl>
    <w:lvl w:ilvl="8">
      <w:start w:val="1"/>
      <w:numFmt w:val="upperLetter"/>
      <w:pStyle w:val="MRheading9"/>
      <w:lvlText w:val="%9)"/>
      <w:lvlJc w:val="left"/>
      <w:pPr>
        <w:tabs>
          <w:tab w:val="num" w:pos="6120"/>
        </w:tabs>
        <w:ind w:left="6120" w:hanging="720"/>
      </w:pPr>
      <w:rPr>
        <w:rFonts w:ascii="Times New Roman" w:hAnsi="Times New Roman" w:hint="default"/>
        <w:b w:val="0"/>
        <w:i w:val="0"/>
        <w:sz w:val="24"/>
        <w:u w:val="none"/>
      </w:rPr>
    </w:lvl>
  </w:abstractNum>
  <w:abstractNum w:abstractNumId="8" w15:restartNumberingAfterBreak="0">
    <w:nsid w:val="274B1143"/>
    <w:multiLevelType w:val="multilevel"/>
    <w:tmpl w:val="6FEADC14"/>
    <w:lvl w:ilvl="0">
      <w:start w:val="1"/>
      <w:numFmt w:val="decimal"/>
      <w:lvlText w:val="%1"/>
      <w:lvlJc w:val="left"/>
      <w:pPr>
        <w:tabs>
          <w:tab w:val="num" w:pos="1276"/>
        </w:tabs>
        <w:ind w:left="1276" w:hanging="567"/>
      </w:pPr>
      <w:rPr>
        <w:rFonts w:hint="default"/>
      </w:rPr>
    </w:lvl>
    <w:lvl w:ilvl="1">
      <w:start w:val="1"/>
      <w:numFmt w:val="decimal"/>
      <w:lvlText w:val="%1.%2"/>
      <w:lvlJc w:val="left"/>
      <w:pPr>
        <w:tabs>
          <w:tab w:val="num" w:pos="851"/>
        </w:tabs>
        <w:ind w:left="851" w:hanging="567"/>
      </w:pPr>
      <w:rPr>
        <w:rFonts w:hint="default"/>
        <w:b w:val="0"/>
        <w:bCs/>
      </w:rPr>
    </w:lvl>
    <w:lvl w:ilvl="2">
      <w:start w:val="1"/>
      <w:numFmt w:val="decimal"/>
      <w:lvlText w:val="%1.%2.%3"/>
      <w:lvlJc w:val="left"/>
      <w:pPr>
        <w:tabs>
          <w:tab w:val="num" w:pos="1702"/>
        </w:tabs>
        <w:ind w:left="1702" w:hanging="851"/>
      </w:pPr>
      <w:rPr>
        <w:rFonts w:hint="default"/>
      </w:rPr>
    </w:lvl>
    <w:lvl w:ilvl="3">
      <w:start w:val="1"/>
      <w:numFmt w:val="lowerLetter"/>
      <w:lvlText w:val="(%4)"/>
      <w:lvlJc w:val="left"/>
      <w:pPr>
        <w:tabs>
          <w:tab w:val="num" w:pos="1985"/>
        </w:tabs>
        <w:ind w:left="1985" w:hanging="567"/>
      </w:pPr>
      <w:rPr>
        <w:rFonts w:hint="default"/>
      </w:rPr>
    </w:lvl>
    <w:lvl w:ilvl="4">
      <w:start w:val="1"/>
      <w:numFmt w:val="lowerRoman"/>
      <w:pStyle w:val="SP5"/>
      <w:lvlText w:val="(%5)"/>
      <w:lvlJc w:val="left"/>
      <w:pPr>
        <w:tabs>
          <w:tab w:val="num" w:pos="1985"/>
        </w:tabs>
        <w:ind w:left="2552" w:hanging="56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89B06C8"/>
    <w:multiLevelType w:val="multilevel"/>
    <w:tmpl w:val="C1D4985C"/>
    <w:lvl w:ilvl="0">
      <w:start w:val="1"/>
      <w:numFmt w:val="decimal"/>
      <w:pStyle w:val="EHAppendix"/>
      <w:suff w:val="space"/>
      <w:lvlText w:val="Appendix %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96E096D"/>
    <w:multiLevelType w:val="hybridMultilevel"/>
    <w:tmpl w:val="BF20BA98"/>
    <w:lvl w:ilvl="0" w:tplc="ECA621F8">
      <w:start w:val="1"/>
      <w:numFmt w:val="decimal"/>
      <w:lvlText w:val="(%1)"/>
      <w:lvlJc w:val="left"/>
      <w:pPr>
        <w:ind w:left="987" w:hanging="420"/>
      </w:pPr>
      <w:rPr>
        <w:rFonts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BE70590"/>
    <w:multiLevelType w:val="multilevel"/>
    <w:tmpl w:val="20F2592C"/>
    <w:lvl w:ilvl="0">
      <w:start w:val="1"/>
      <w:numFmt w:val="decimal"/>
      <w:pStyle w:val="S106L1Para"/>
      <w:lvlText w:val="%1."/>
      <w:lvlJc w:val="left"/>
      <w:pPr>
        <w:ind w:left="680" w:hanging="680"/>
      </w:pPr>
      <w:rPr>
        <w:rFonts w:ascii="Arial Bold" w:hAnsi="Arial Bold" w:hint="default"/>
        <w:b/>
        <w:i w:val="0"/>
        <w:sz w:val="22"/>
      </w:rPr>
    </w:lvl>
    <w:lvl w:ilvl="1">
      <w:start w:val="1"/>
      <w:numFmt w:val="decimal"/>
      <w:pStyle w:val="S106L2-Para"/>
      <w:lvlText w:val="%1.%2"/>
      <w:lvlJc w:val="left"/>
      <w:pPr>
        <w:tabs>
          <w:tab w:val="num" w:pos="680"/>
        </w:tabs>
        <w:ind w:left="680" w:hanging="680"/>
      </w:pPr>
      <w:rPr>
        <w:rFonts w:ascii="Arial" w:hAnsi="Arial" w:cs="Times New Roman" w:hint="default"/>
        <w:b w:val="0"/>
        <w:bCs w:val="0"/>
        <w:i w:val="0"/>
        <w:iCs w:val="0"/>
        <w:caps w:val="0"/>
        <w:smallCaps w:val="0"/>
        <w:strike w:val="0"/>
        <w:dstrike w:val="0"/>
        <w:outline w:val="0"/>
        <w:shadow w:val="0"/>
        <w:emboss w:val="0"/>
        <w:imprint w:val="0"/>
        <w:noProof w:val="0"/>
        <w:vanish w:val="0"/>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S106L3Para"/>
      <w:lvlText w:val="%1.%2.%3"/>
      <w:lvlJc w:val="left"/>
      <w:pPr>
        <w:tabs>
          <w:tab w:val="num" w:pos="1440"/>
        </w:tabs>
        <w:ind w:left="1440" w:hanging="720"/>
      </w:pPr>
      <w:rPr>
        <w:rFonts w:hint="default"/>
      </w:rPr>
    </w:lvl>
    <w:lvl w:ilvl="3">
      <w:start w:val="1"/>
      <w:numFmt w:val="lowerLetter"/>
      <w:pStyle w:val="S106L4Para"/>
      <w:lvlText w:val="%4."/>
      <w:lvlJc w:val="left"/>
      <w:pPr>
        <w:tabs>
          <w:tab w:val="num" w:pos="2160"/>
        </w:tabs>
        <w:ind w:left="1985" w:hanging="567"/>
      </w:pPr>
      <w:rPr>
        <w:rFonts w:ascii="Arial" w:hAnsi="Arial" w:hint="default"/>
        <w:b w:val="0"/>
        <w:i w:val="0"/>
        <w:sz w:val="22"/>
      </w:rPr>
    </w:lvl>
    <w:lvl w:ilvl="4">
      <w:start w:val="1"/>
      <w:numFmt w:val="lowerRoman"/>
      <w:pStyle w:val="S106L5Para"/>
      <w:lvlText w:val="(%5)"/>
      <w:lvlJc w:val="left"/>
      <w:pPr>
        <w:tabs>
          <w:tab w:val="num" w:pos="2520"/>
        </w:tabs>
        <w:ind w:left="2552" w:hanging="567"/>
      </w:pPr>
      <w:rPr>
        <w:rFonts w:ascii="Arial" w:hAnsi="Arial" w:hint="default"/>
        <w:b w:val="0"/>
        <w:i w:val="0"/>
        <w:sz w:val="22"/>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12" w15:restartNumberingAfterBreak="0">
    <w:nsid w:val="3D826255"/>
    <w:multiLevelType w:val="multilevel"/>
    <w:tmpl w:val="475CE12A"/>
    <w:lvl w:ilvl="0">
      <w:start w:val="1"/>
      <w:numFmt w:val="decimal"/>
      <w:lvlText w:val="%1."/>
      <w:lvlJc w:val="left"/>
      <w:pPr>
        <w:ind w:left="720" w:hanging="360"/>
      </w:pPr>
      <w:rPr>
        <w:rFonts w:hint="default"/>
        <w:color w:val="00683F"/>
      </w:rPr>
    </w:lvl>
    <w:lvl w:ilvl="1">
      <w:start w:val="1"/>
      <w:numFmt w:val="decimal"/>
      <w:isLgl/>
      <w:lvlText w:val="%1.%2"/>
      <w:lvlJc w:val="left"/>
      <w:pPr>
        <w:ind w:left="1080" w:hanging="72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3FC35112"/>
    <w:multiLevelType w:val="singleLevel"/>
    <w:tmpl w:val="31FAA760"/>
    <w:lvl w:ilvl="0">
      <w:start w:val="1"/>
      <w:numFmt w:val="bullet"/>
      <w:pStyle w:val="GuidanceNotes"/>
      <w:lvlText w:val=""/>
      <w:lvlJc w:val="left"/>
      <w:pPr>
        <w:tabs>
          <w:tab w:val="num" w:pos="360"/>
        </w:tabs>
        <w:ind w:left="360" w:hanging="360"/>
      </w:pPr>
      <w:rPr>
        <w:rFonts w:ascii="Symbol" w:hAnsi="Symbol" w:hint="default"/>
      </w:rPr>
    </w:lvl>
  </w:abstractNum>
  <w:abstractNum w:abstractNumId="14" w15:restartNumberingAfterBreak="0">
    <w:nsid w:val="46A9127D"/>
    <w:multiLevelType w:val="hybridMultilevel"/>
    <w:tmpl w:val="2BF49AF4"/>
    <w:styleLink w:val="SPSchedules3"/>
    <w:lvl w:ilvl="0" w:tplc="19ECEF9C">
      <w:start w:val="1"/>
      <w:numFmt w:val="upperLetter"/>
      <w:pStyle w:val="S106Recitals"/>
      <w:lvlText w:val="%1."/>
      <w:lvlJc w:val="left"/>
      <w:pPr>
        <w:ind w:left="720" w:hanging="360"/>
      </w:pPr>
      <w:rPr>
        <w:b w:val="0"/>
      </w:rPr>
    </w:lvl>
    <w:lvl w:ilvl="1" w:tplc="C7268EB0">
      <w:start w:val="1"/>
      <w:numFmt w:val="lowerLetter"/>
      <w:lvlText w:val="(%2)"/>
      <w:lvlJc w:val="left"/>
      <w:pPr>
        <w:ind w:left="1530" w:hanging="450"/>
      </w:pPr>
      <w:rPr>
        <w:rFont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8867786"/>
    <w:multiLevelType w:val="multilevel"/>
    <w:tmpl w:val="A22C240E"/>
    <w:lvl w:ilvl="0">
      <w:start w:val="1"/>
      <w:numFmt w:val="decimal"/>
      <w:pStyle w:val="ScheduleHeading1"/>
      <w:lvlText w:val="%1."/>
      <w:lvlJc w:val="left"/>
      <w:pPr>
        <w:tabs>
          <w:tab w:val="num" w:pos="709"/>
        </w:tabs>
        <w:ind w:left="709" w:hanging="709"/>
      </w:pPr>
      <w:rPr>
        <w:rFonts w:hint="default"/>
        <w:b w:val="0"/>
        <w:i w:val="0"/>
      </w:rPr>
    </w:lvl>
    <w:lvl w:ilvl="1">
      <w:start w:val="1"/>
      <w:numFmt w:val="decimal"/>
      <w:pStyle w:val="ScheduleHeading2"/>
      <w:lvlText w:val="%1.%2"/>
      <w:lvlJc w:val="left"/>
      <w:pPr>
        <w:tabs>
          <w:tab w:val="num" w:pos="1135"/>
        </w:tabs>
        <w:ind w:left="1135" w:hanging="709"/>
      </w:pPr>
      <w:rPr>
        <w:rFonts w:hint="default"/>
        <w:b w:val="0"/>
        <w:i w:val="0"/>
      </w:rPr>
    </w:lvl>
    <w:lvl w:ilvl="2">
      <w:start w:val="1"/>
      <w:numFmt w:val="decimal"/>
      <w:pStyle w:val="ScheduleHeading3"/>
      <w:lvlText w:val="%1.%2.%3"/>
      <w:lvlJc w:val="left"/>
      <w:pPr>
        <w:tabs>
          <w:tab w:val="num" w:pos="4000"/>
        </w:tabs>
        <w:ind w:left="4000" w:hanging="850"/>
      </w:pPr>
      <w:rPr>
        <w:rFonts w:hint="default"/>
        <w:b w:val="0"/>
        <w:i w:val="0"/>
      </w:rPr>
    </w:lvl>
    <w:lvl w:ilvl="3">
      <w:start w:val="1"/>
      <w:numFmt w:val="lowerLetter"/>
      <w:pStyle w:val="ScheduleHeading4"/>
      <w:lvlText w:val="(%4)"/>
      <w:lvlJc w:val="left"/>
      <w:pPr>
        <w:tabs>
          <w:tab w:val="num" w:pos="2268"/>
        </w:tabs>
        <w:ind w:left="2268" w:hanging="709"/>
      </w:pPr>
      <w:rPr>
        <w:rFonts w:hint="default"/>
        <w:b w:val="0"/>
        <w:i w:val="0"/>
      </w:rPr>
    </w:lvl>
    <w:lvl w:ilvl="4">
      <w:start w:val="1"/>
      <w:numFmt w:val="decimal"/>
      <w:pStyle w:val="ScheduleHeading5"/>
      <w:lvlText w:val="(%5)"/>
      <w:lvlJc w:val="left"/>
      <w:pPr>
        <w:tabs>
          <w:tab w:val="num" w:pos="2977"/>
        </w:tabs>
        <w:ind w:left="2977" w:hanging="709"/>
      </w:pPr>
      <w:rPr>
        <w:rFonts w:hint="default"/>
        <w:b w:val="0"/>
        <w:i w:val="0"/>
      </w:rPr>
    </w:lvl>
    <w:lvl w:ilvl="5">
      <w:start w:val="1"/>
      <w:numFmt w:val="lowerLetter"/>
      <w:pStyle w:val="ScheduleHeading6"/>
      <w:lvlText w:val="(%6)"/>
      <w:lvlJc w:val="left"/>
      <w:pPr>
        <w:tabs>
          <w:tab w:val="num" w:pos="3686"/>
        </w:tabs>
        <w:ind w:left="3686" w:hanging="709"/>
      </w:pPr>
      <w:rPr>
        <w:rFonts w:hint="default"/>
        <w:b w:val="0"/>
        <w:i w:val="0"/>
      </w:rPr>
    </w:lvl>
    <w:lvl w:ilvl="6">
      <w:start w:val="1"/>
      <w:numFmt w:val="lowerRoman"/>
      <w:pStyle w:val="ScheduleHeading7"/>
      <w:lvlText w:val="(%7)"/>
      <w:lvlJc w:val="left"/>
      <w:pPr>
        <w:tabs>
          <w:tab w:val="num" w:pos="4394"/>
        </w:tabs>
        <w:ind w:left="4394" w:hanging="708"/>
      </w:pPr>
      <w:rPr>
        <w:rFonts w:hint="default"/>
        <w:b w:val="0"/>
        <w:i w:val="0"/>
      </w:rPr>
    </w:lvl>
    <w:lvl w:ilvl="7">
      <w:start w:val="1"/>
      <w:numFmt w:val="none"/>
      <w:lvlText w:val=""/>
      <w:lvlJc w:val="left"/>
      <w:pPr>
        <w:tabs>
          <w:tab w:val="num" w:pos="3960"/>
        </w:tabs>
        <w:ind w:left="0" w:firstLine="0"/>
      </w:pPr>
      <w:rPr>
        <w:rFonts w:hint="default"/>
      </w:rPr>
    </w:lvl>
    <w:lvl w:ilvl="8">
      <w:start w:val="1"/>
      <w:numFmt w:val="none"/>
      <w:lvlText w:val=""/>
      <w:lvlJc w:val="left"/>
      <w:pPr>
        <w:tabs>
          <w:tab w:val="num" w:pos="6120"/>
        </w:tabs>
        <w:ind w:left="0" w:firstLine="0"/>
      </w:pPr>
      <w:rPr>
        <w:rFonts w:hint="default"/>
      </w:rPr>
    </w:lvl>
  </w:abstractNum>
  <w:abstractNum w:abstractNumId="16" w15:restartNumberingAfterBreak="0">
    <w:nsid w:val="48B17586"/>
    <w:multiLevelType w:val="hybridMultilevel"/>
    <w:tmpl w:val="EEC0C87E"/>
    <w:lvl w:ilvl="0" w:tplc="C2548D1A">
      <w:start w:val="1"/>
      <w:numFmt w:val="bullet"/>
      <w:lvlText w:val=""/>
      <w:lvlJc w:val="left"/>
      <w:pPr>
        <w:ind w:left="720" w:hanging="360"/>
      </w:pPr>
      <w:rPr>
        <w:rFonts w:ascii="Symbol" w:hAnsi="Symbol" w:hint="default"/>
      </w:rPr>
    </w:lvl>
    <w:lvl w:ilvl="1" w:tplc="9FBC5E4C" w:tentative="1">
      <w:start w:val="1"/>
      <w:numFmt w:val="bullet"/>
      <w:lvlText w:val="o"/>
      <w:lvlJc w:val="left"/>
      <w:pPr>
        <w:ind w:left="1440" w:hanging="360"/>
      </w:pPr>
      <w:rPr>
        <w:rFonts w:ascii="Courier New" w:hAnsi="Courier New" w:cs="Courier New" w:hint="default"/>
      </w:rPr>
    </w:lvl>
    <w:lvl w:ilvl="2" w:tplc="F7A05902" w:tentative="1">
      <w:start w:val="1"/>
      <w:numFmt w:val="bullet"/>
      <w:lvlText w:val=""/>
      <w:lvlJc w:val="left"/>
      <w:pPr>
        <w:ind w:left="2160" w:hanging="360"/>
      </w:pPr>
      <w:rPr>
        <w:rFonts w:ascii="Wingdings" w:hAnsi="Wingdings" w:hint="default"/>
      </w:rPr>
    </w:lvl>
    <w:lvl w:ilvl="3" w:tplc="3D1256A4" w:tentative="1">
      <w:start w:val="1"/>
      <w:numFmt w:val="bullet"/>
      <w:lvlText w:val=""/>
      <w:lvlJc w:val="left"/>
      <w:pPr>
        <w:ind w:left="2880" w:hanging="360"/>
      </w:pPr>
      <w:rPr>
        <w:rFonts w:ascii="Symbol" w:hAnsi="Symbol" w:hint="default"/>
      </w:rPr>
    </w:lvl>
    <w:lvl w:ilvl="4" w:tplc="3892B3FA" w:tentative="1">
      <w:start w:val="1"/>
      <w:numFmt w:val="bullet"/>
      <w:lvlText w:val="o"/>
      <w:lvlJc w:val="left"/>
      <w:pPr>
        <w:ind w:left="3600" w:hanging="360"/>
      </w:pPr>
      <w:rPr>
        <w:rFonts w:ascii="Courier New" w:hAnsi="Courier New" w:cs="Courier New" w:hint="default"/>
      </w:rPr>
    </w:lvl>
    <w:lvl w:ilvl="5" w:tplc="168C6A60" w:tentative="1">
      <w:start w:val="1"/>
      <w:numFmt w:val="bullet"/>
      <w:lvlText w:val=""/>
      <w:lvlJc w:val="left"/>
      <w:pPr>
        <w:ind w:left="4320" w:hanging="360"/>
      </w:pPr>
      <w:rPr>
        <w:rFonts w:ascii="Wingdings" w:hAnsi="Wingdings" w:hint="default"/>
      </w:rPr>
    </w:lvl>
    <w:lvl w:ilvl="6" w:tplc="460C895C" w:tentative="1">
      <w:start w:val="1"/>
      <w:numFmt w:val="bullet"/>
      <w:lvlText w:val=""/>
      <w:lvlJc w:val="left"/>
      <w:pPr>
        <w:ind w:left="5040" w:hanging="360"/>
      </w:pPr>
      <w:rPr>
        <w:rFonts w:ascii="Symbol" w:hAnsi="Symbol" w:hint="default"/>
      </w:rPr>
    </w:lvl>
    <w:lvl w:ilvl="7" w:tplc="F5A8CE6A" w:tentative="1">
      <w:start w:val="1"/>
      <w:numFmt w:val="bullet"/>
      <w:lvlText w:val="o"/>
      <w:lvlJc w:val="left"/>
      <w:pPr>
        <w:ind w:left="5760" w:hanging="360"/>
      </w:pPr>
      <w:rPr>
        <w:rFonts w:ascii="Courier New" w:hAnsi="Courier New" w:cs="Courier New" w:hint="default"/>
      </w:rPr>
    </w:lvl>
    <w:lvl w:ilvl="8" w:tplc="49B4DAB8" w:tentative="1">
      <w:start w:val="1"/>
      <w:numFmt w:val="bullet"/>
      <w:lvlText w:val=""/>
      <w:lvlJc w:val="left"/>
      <w:pPr>
        <w:ind w:left="6480" w:hanging="360"/>
      </w:pPr>
      <w:rPr>
        <w:rFonts w:ascii="Wingdings" w:hAnsi="Wingdings" w:hint="default"/>
      </w:rPr>
    </w:lvl>
  </w:abstractNum>
  <w:abstractNum w:abstractNumId="17" w15:restartNumberingAfterBreak="0">
    <w:nsid w:val="4A376A8D"/>
    <w:multiLevelType w:val="multilevel"/>
    <w:tmpl w:val="8536EB86"/>
    <w:name w:val="SchHead Numbering List"/>
    <w:lvl w:ilvl="0">
      <w:start w:val="1"/>
      <w:numFmt w:val="decimal"/>
      <w:pStyle w:val="SchHead"/>
      <w:suff w:val="space"/>
      <w:lvlText w:val="SCHEDULE %1: "/>
      <w:lvlJc w:val="left"/>
      <w:pPr>
        <w:tabs>
          <w:tab w:val="num" w:pos="0"/>
        </w:tabs>
        <w:ind w:left="0" w:firstLine="0"/>
      </w:pPr>
      <w:rPr>
        <w:caps w:val="0"/>
        <w:effect w:val="none"/>
      </w:rPr>
    </w:lvl>
    <w:lvl w:ilvl="1">
      <w:start w:val="1"/>
      <w:numFmt w:val="decimal"/>
      <w:pStyle w:val="SchPart"/>
      <w:suff w:val="space"/>
      <w:lvlText w:val="Part %2: "/>
      <w:lvlJc w:val="left"/>
      <w:pPr>
        <w:tabs>
          <w:tab w:val="num" w:pos="0"/>
        </w:tabs>
        <w:ind w:left="0" w:firstLine="0"/>
      </w:pPr>
      <w:rPr>
        <w:caps w:val="0"/>
        <w:effect w:val="none"/>
      </w:rPr>
    </w:lvl>
    <w:lvl w:ilvl="2">
      <w:start w:val="1"/>
      <w:numFmt w:val="decimal"/>
      <w:pStyle w:val="SchSection"/>
      <w:suff w:val="space"/>
      <w:lvlText w:val="Section %3: "/>
      <w:lvlJc w:val="left"/>
      <w:pPr>
        <w:tabs>
          <w:tab w:val="num" w:pos="0"/>
        </w:tabs>
        <w:ind w:left="0" w:firstLine="0"/>
      </w:pPr>
      <w:rPr>
        <w:caps w:val="0"/>
        <w:effect w:val="no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644"/>
        </w:tabs>
        <w:ind w:left="644"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4E0B4E39"/>
    <w:multiLevelType w:val="singleLevel"/>
    <w:tmpl w:val="08090001"/>
    <w:lvl w:ilvl="0">
      <w:start w:val="1"/>
      <w:numFmt w:val="bullet"/>
      <w:pStyle w:val="Style1"/>
      <w:lvlText w:val=""/>
      <w:lvlJc w:val="left"/>
      <w:pPr>
        <w:tabs>
          <w:tab w:val="num" w:pos="360"/>
        </w:tabs>
        <w:ind w:left="360" w:hanging="360"/>
      </w:pPr>
      <w:rPr>
        <w:rFonts w:ascii="Symbol" w:hAnsi="Symbol" w:hint="default"/>
      </w:rPr>
    </w:lvl>
  </w:abstractNum>
  <w:abstractNum w:abstractNumId="19" w15:restartNumberingAfterBreak="0">
    <w:nsid w:val="5A0C57DB"/>
    <w:multiLevelType w:val="hybridMultilevel"/>
    <w:tmpl w:val="5FA49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7A629AC"/>
    <w:multiLevelType w:val="multilevel"/>
    <w:tmpl w:val="5DF611B0"/>
    <w:lvl w:ilvl="0">
      <w:start w:val="1"/>
      <w:numFmt w:val="decimal"/>
      <w:pStyle w:val="SP1"/>
      <w:lvlText w:val="%1."/>
      <w:lvlJc w:val="left"/>
      <w:pPr>
        <w:ind w:left="862" w:hanging="862"/>
      </w:pPr>
      <w:rPr>
        <w:rFonts w:hint="default"/>
        <w:b w:val="0"/>
        <w:color w:val="00683F"/>
      </w:rPr>
    </w:lvl>
    <w:lvl w:ilvl="1">
      <w:start w:val="1"/>
      <w:numFmt w:val="decimal"/>
      <w:pStyle w:val="SP2"/>
      <w:lvlText w:val="%1.%2."/>
      <w:lvlJc w:val="left"/>
      <w:pPr>
        <w:tabs>
          <w:tab w:val="num" w:pos="1145"/>
        </w:tabs>
        <w:ind w:left="1145" w:hanging="862"/>
      </w:pPr>
      <w:rPr>
        <w:rFonts w:hint="default"/>
        <w:b w:val="0"/>
        <w:bCs w:val="0"/>
      </w:rPr>
    </w:lvl>
    <w:lvl w:ilvl="2">
      <w:start w:val="1"/>
      <w:numFmt w:val="decimal"/>
      <w:pStyle w:val="SP3"/>
      <w:lvlText w:val="%1.%2.%3."/>
      <w:lvlJc w:val="left"/>
      <w:pPr>
        <w:tabs>
          <w:tab w:val="num" w:pos="4951"/>
        </w:tabs>
        <w:ind w:left="4611" w:hanging="1066"/>
      </w:pPr>
      <w:rPr>
        <w:rFonts w:hint="default"/>
      </w:rPr>
    </w:lvl>
    <w:lvl w:ilvl="3">
      <w:start w:val="1"/>
      <w:numFmt w:val="lowerLetter"/>
      <w:pStyle w:val="SP4"/>
      <w:lvlText w:val="%4)"/>
      <w:lvlJc w:val="left"/>
      <w:pPr>
        <w:ind w:left="7553" w:hanging="648"/>
      </w:pPr>
      <w:rPr>
        <w:rFonts w:hint="default"/>
      </w:rPr>
    </w:lvl>
    <w:lvl w:ilvl="4">
      <w:start w:val="1"/>
      <w:numFmt w:val="decimal"/>
      <w:lvlText w:val="%1.%2.%3.%4.%5."/>
      <w:lvlJc w:val="left"/>
      <w:pPr>
        <w:ind w:left="8057" w:hanging="792"/>
      </w:pPr>
      <w:rPr>
        <w:rFonts w:hint="default"/>
      </w:rPr>
    </w:lvl>
    <w:lvl w:ilvl="5">
      <w:start w:val="1"/>
      <w:numFmt w:val="decimal"/>
      <w:lvlText w:val="%1.%2.%3.%4.%5.%6."/>
      <w:lvlJc w:val="left"/>
      <w:pPr>
        <w:ind w:left="8561" w:hanging="936"/>
      </w:pPr>
      <w:rPr>
        <w:rFonts w:hint="default"/>
      </w:rPr>
    </w:lvl>
    <w:lvl w:ilvl="6">
      <w:start w:val="1"/>
      <w:numFmt w:val="decimal"/>
      <w:lvlText w:val="%1.%2.%3.%4.%5.%6.%7."/>
      <w:lvlJc w:val="left"/>
      <w:pPr>
        <w:ind w:left="9065" w:hanging="1080"/>
      </w:pPr>
      <w:rPr>
        <w:rFonts w:hint="default"/>
      </w:rPr>
    </w:lvl>
    <w:lvl w:ilvl="7">
      <w:start w:val="1"/>
      <w:numFmt w:val="decimal"/>
      <w:lvlText w:val="%1.%2.%3.%4.%5.%6.%7.%8."/>
      <w:lvlJc w:val="left"/>
      <w:pPr>
        <w:ind w:left="9569" w:hanging="1224"/>
      </w:pPr>
      <w:rPr>
        <w:rFonts w:hint="default"/>
      </w:rPr>
    </w:lvl>
    <w:lvl w:ilvl="8">
      <w:start w:val="1"/>
      <w:numFmt w:val="decimal"/>
      <w:lvlText w:val="%1.%2.%3.%4.%5.%6.%7.%8.%9."/>
      <w:lvlJc w:val="left"/>
      <w:pPr>
        <w:ind w:left="10145" w:hanging="1440"/>
      </w:pPr>
      <w:rPr>
        <w:rFonts w:hint="default"/>
      </w:rPr>
    </w:lvl>
  </w:abstractNum>
  <w:abstractNum w:abstractNumId="21" w15:restartNumberingAfterBreak="0">
    <w:nsid w:val="72463F4C"/>
    <w:multiLevelType w:val="multilevel"/>
    <w:tmpl w:val="98C68C5C"/>
    <w:lvl w:ilvl="0">
      <w:start w:val="5"/>
      <w:numFmt w:val="decimal"/>
      <w:pStyle w:val="legal-1ai"/>
      <w:lvlText w:val="7"/>
      <w:lvlJc w:val="left"/>
      <w:pPr>
        <w:tabs>
          <w:tab w:val="num" w:pos="567"/>
        </w:tabs>
        <w:ind w:left="567" w:hanging="567"/>
      </w:pPr>
      <w:rPr>
        <w:rFonts w:ascii="Arial" w:hAnsi="Arial" w:hint="default"/>
        <w:b/>
        <w:i w:val="0"/>
        <w:caps w:val="0"/>
        <w:strike w:val="0"/>
        <w:dstrike w:val="0"/>
        <w:vanish w:val="0"/>
        <w:color w:val="000000"/>
        <w:sz w:val="22"/>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7.%2"/>
      <w:lvlJc w:val="left"/>
      <w:pPr>
        <w:tabs>
          <w:tab w:val="num" w:pos="567"/>
        </w:tabs>
        <w:ind w:left="567" w:hanging="567"/>
      </w:pPr>
      <w:rPr>
        <w:rFonts w:ascii="Arial" w:hAnsi="Arial" w:hint="default"/>
        <w:b w:val="0"/>
        <w:i w:val="0"/>
        <w:sz w:val="22"/>
      </w:rPr>
    </w:lvl>
    <w:lvl w:ilvl="2">
      <w:start w:val="1"/>
      <w:numFmt w:val="decimal"/>
      <w:lvlText w:val="7.2.%3"/>
      <w:lvlJc w:val="left"/>
      <w:pPr>
        <w:tabs>
          <w:tab w:val="num" w:pos="1134"/>
        </w:tabs>
        <w:ind w:left="1134" w:hanging="567"/>
      </w:pPr>
      <w:rPr>
        <w:rFonts w:ascii="Arial" w:hAnsi="Arial" w:hint="default"/>
        <w:b w:val="0"/>
        <w:i w:val="0"/>
        <w:sz w:val="22"/>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2" w15:restartNumberingAfterBreak="0">
    <w:nsid w:val="789D711F"/>
    <w:multiLevelType w:val="hybridMultilevel"/>
    <w:tmpl w:val="D6C60744"/>
    <w:lvl w:ilvl="0" w:tplc="0B7CEF38">
      <w:start w:val="1"/>
      <w:numFmt w:val="decimal"/>
      <w:pStyle w:val="TOC2"/>
      <w:lvlText w:val="%1."/>
      <w:lvlJc w:val="left"/>
      <w:pPr>
        <w:ind w:left="576" w:hanging="360"/>
      </w:pPr>
      <w:rPr>
        <w:rFonts w:hint="default"/>
      </w:rPr>
    </w:lvl>
    <w:lvl w:ilvl="1" w:tplc="08090019" w:tentative="1">
      <w:start w:val="1"/>
      <w:numFmt w:val="lowerLetter"/>
      <w:lvlText w:val="%2."/>
      <w:lvlJc w:val="left"/>
      <w:pPr>
        <w:ind w:left="1296" w:hanging="360"/>
      </w:pPr>
    </w:lvl>
    <w:lvl w:ilvl="2" w:tplc="0809001B" w:tentative="1">
      <w:start w:val="1"/>
      <w:numFmt w:val="lowerRoman"/>
      <w:lvlText w:val="%3."/>
      <w:lvlJc w:val="right"/>
      <w:pPr>
        <w:ind w:left="2016" w:hanging="180"/>
      </w:pPr>
    </w:lvl>
    <w:lvl w:ilvl="3" w:tplc="0809000F" w:tentative="1">
      <w:start w:val="1"/>
      <w:numFmt w:val="decimal"/>
      <w:lvlText w:val="%4."/>
      <w:lvlJc w:val="left"/>
      <w:pPr>
        <w:ind w:left="2736" w:hanging="360"/>
      </w:pPr>
    </w:lvl>
    <w:lvl w:ilvl="4" w:tplc="08090019" w:tentative="1">
      <w:start w:val="1"/>
      <w:numFmt w:val="lowerLetter"/>
      <w:lvlText w:val="%5."/>
      <w:lvlJc w:val="left"/>
      <w:pPr>
        <w:ind w:left="3456" w:hanging="360"/>
      </w:pPr>
    </w:lvl>
    <w:lvl w:ilvl="5" w:tplc="0809001B" w:tentative="1">
      <w:start w:val="1"/>
      <w:numFmt w:val="lowerRoman"/>
      <w:lvlText w:val="%6."/>
      <w:lvlJc w:val="right"/>
      <w:pPr>
        <w:ind w:left="4176" w:hanging="180"/>
      </w:pPr>
    </w:lvl>
    <w:lvl w:ilvl="6" w:tplc="0809000F" w:tentative="1">
      <w:start w:val="1"/>
      <w:numFmt w:val="decimal"/>
      <w:lvlText w:val="%7."/>
      <w:lvlJc w:val="left"/>
      <w:pPr>
        <w:ind w:left="4896" w:hanging="360"/>
      </w:pPr>
    </w:lvl>
    <w:lvl w:ilvl="7" w:tplc="08090019" w:tentative="1">
      <w:start w:val="1"/>
      <w:numFmt w:val="lowerLetter"/>
      <w:lvlText w:val="%8."/>
      <w:lvlJc w:val="left"/>
      <w:pPr>
        <w:ind w:left="5616" w:hanging="360"/>
      </w:pPr>
    </w:lvl>
    <w:lvl w:ilvl="8" w:tplc="0809001B" w:tentative="1">
      <w:start w:val="1"/>
      <w:numFmt w:val="lowerRoman"/>
      <w:lvlText w:val="%9."/>
      <w:lvlJc w:val="right"/>
      <w:pPr>
        <w:ind w:left="6336" w:hanging="180"/>
      </w:pPr>
    </w:lvl>
  </w:abstractNum>
  <w:abstractNum w:abstractNumId="23" w15:restartNumberingAfterBreak="0">
    <w:nsid w:val="7A641303"/>
    <w:multiLevelType w:val="multilevel"/>
    <w:tmpl w:val="E93894BC"/>
    <w:lvl w:ilvl="0">
      <w:start w:val="1"/>
      <w:numFmt w:val="decimal"/>
      <w:pStyle w:val="SPHS1"/>
      <w:lvlText w:val="%1."/>
      <w:lvlJc w:val="left"/>
      <w:pPr>
        <w:tabs>
          <w:tab w:val="num" w:pos="720"/>
        </w:tabs>
        <w:ind w:left="720" w:hanging="720"/>
      </w:pPr>
      <w:rPr>
        <w:rFonts w:ascii="Arial Bold" w:hAnsi="Arial Bold" w:hint="default"/>
        <w:b/>
        <w:i w:val="0"/>
      </w:rPr>
    </w:lvl>
    <w:lvl w:ilvl="1">
      <w:start w:val="1"/>
      <w:numFmt w:val="decimal"/>
      <w:pStyle w:val="SPHS2"/>
      <w:lvlText w:val="%1.%2."/>
      <w:lvlJc w:val="left"/>
      <w:pPr>
        <w:tabs>
          <w:tab w:val="num" w:pos="720"/>
        </w:tabs>
        <w:ind w:left="720" w:hanging="432"/>
      </w:pPr>
      <w:rPr>
        <w:b w:val="0"/>
        <w:bCs/>
      </w:rPr>
    </w:lvl>
    <w:lvl w:ilvl="2">
      <w:start w:val="1"/>
      <w:numFmt w:val="decimal"/>
      <w:pStyle w:val="SPHS3"/>
      <w:lvlText w:val="%1.%2.%3."/>
      <w:lvlJc w:val="left"/>
      <w:pPr>
        <w:tabs>
          <w:tab w:val="num" w:pos="1858"/>
        </w:tabs>
        <w:ind w:left="1858" w:hanging="1008"/>
      </w:pPr>
      <w:rPr>
        <w:rFonts w:hint="default"/>
        <w:b w:val="0"/>
        <w:bCs/>
      </w:rPr>
    </w:lvl>
    <w:lvl w:ilvl="3">
      <w:start w:val="1"/>
      <w:numFmt w:val="lowerLetter"/>
      <w:pStyle w:val="SPHS4"/>
      <w:lvlText w:val="(%4)"/>
      <w:lvlJc w:val="left"/>
      <w:pPr>
        <w:tabs>
          <w:tab w:val="num" w:pos="992"/>
        </w:tabs>
        <w:ind w:left="992" w:hanging="567"/>
      </w:pPr>
      <w:rPr>
        <w:rFonts w:ascii="Arial" w:hAnsi="Arial" w:hint="default"/>
        <w:sz w:val="20"/>
      </w:rPr>
    </w:lvl>
    <w:lvl w:ilvl="4">
      <w:start w:val="1"/>
      <w:numFmt w:val="lowerRoman"/>
      <w:pStyle w:val="SPHS5"/>
      <w:lvlText w:val="(%5)"/>
      <w:lvlJc w:val="left"/>
      <w:pPr>
        <w:tabs>
          <w:tab w:val="num" w:pos="1143"/>
        </w:tabs>
        <w:ind w:left="1143" w:hanging="576"/>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7D435277"/>
    <w:multiLevelType w:val="multilevel"/>
    <w:tmpl w:val="131A43BE"/>
    <w:lvl w:ilvl="0">
      <w:start w:val="1"/>
      <w:numFmt w:val="lowerLetter"/>
      <w:pStyle w:val="Definition-Level1a"/>
      <w:lvlText w:val="(%1)"/>
      <w:lvlJc w:val="left"/>
      <w:pPr>
        <w:tabs>
          <w:tab w:val="num" w:pos="425"/>
        </w:tabs>
        <w:ind w:left="425" w:hanging="425"/>
      </w:pPr>
      <w:rPr>
        <w:rFonts w:hint="default"/>
      </w:rPr>
    </w:lvl>
    <w:lvl w:ilvl="1">
      <w:start w:val="1"/>
      <w:numFmt w:val="lowerRoman"/>
      <w:pStyle w:val="Definition-Level2i"/>
      <w:lvlText w:val="(%2)"/>
      <w:lvlJc w:val="left"/>
      <w:pPr>
        <w:tabs>
          <w:tab w:val="num" w:pos="851"/>
        </w:tabs>
        <w:ind w:left="851" w:hanging="426"/>
      </w:pPr>
      <w:rPr>
        <w:rFonts w:hint="default"/>
      </w:rPr>
    </w:lvl>
    <w:lvl w:ilvl="2">
      <w:start w:val="1"/>
      <w:numFmt w:val="upperLetter"/>
      <w:pStyle w:val="Definition-Level3A"/>
      <w:lvlText w:val="(%3)"/>
      <w:lvlJc w:val="left"/>
      <w:pPr>
        <w:tabs>
          <w:tab w:val="num" w:pos="1276"/>
        </w:tabs>
        <w:ind w:left="1276" w:hanging="425"/>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righ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right"/>
      <w:pPr>
        <w:tabs>
          <w:tab w:val="num" w:pos="0"/>
        </w:tabs>
        <w:ind w:left="0" w:firstLine="0"/>
      </w:pPr>
      <w:rPr>
        <w:rFonts w:hint="default"/>
      </w:rPr>
    </w:lvl>
  </w:abstractNum>
  <w:abstractNum w:abstractNumId="25" w15:restartNumberingAfterBreak="0">
    <w:nsid w:val="7E973685"/>
    <w:multiLevelType w:val="hybridMultilevel"/>
    <w:tmpl w:val="8F88B87A"/>
    <w:lvl w:ilvl="0" w:tplc="FB00C646">
      <w:start w:val="1"/>
      <w:numFmt w:val="decimal"/>
      <w:pStyle w:val="ScheduleParagraphs"/>
      <w:lvlText w:val="%1."/>
      <w:lvlJc w:val="left"/>
      <w:pPr>
        <w:ind w:left="720" w:hanging="720"/>
      </w:pPr>
      <w:rPr>
        <w:rFonts w:ascii="Tahoma" w:hAnsi="Tahoma" w:hint="default"/>
        <w:b w:val="0"/>
        <w:i w:val="0"/>
        <w:caps w:val="0"/>
        <w:strike w:val="0"/>
        <w:dstrike w:val="0"/>
        <w:vanish w:val="0"/>
        <w:color w:val="000000" w:themeColor="text1"/>
        <w:sz w:val="22"/>
        <w:vertAlign w:val="base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26482449">
    <w:abstractNumId w:val="13"/>
  </w:num>
  <w:num w:numId="2" w16cid:durableId="1107501760">
    <w:abstractNumId w:val="18"/>
  </w:num>
  <w:num w:numId="3" w16cid:durableId="904072691">
    <w:abstractNumId w:val="7"/>
  </w:num>
  <w:num w:numId="4" w16cid:durableId="539247667">
    <w:abstractNumId w:val="5"/>
  </w:num>
  <w:num w:numId="5" w16cid:durableId="1729456118">
    <w:abstractNumId w:val="21"/>
  </w:num>
  <w:num w:numId="6" w16cid:durableId="1016269492">
    <w:abstractNumId w:val="20"/>
  </w:num>
  <w:num w:numId="7" w16cid:durableId="161700483">
    <w:abstractNumId w:val="2"/>
  </w:num>
  <w:num w:numId="8" w16cid:durableId="838272636">
    <w:abstractNumId w:val="17"/>
  </w:num>
  <w:num w:numId="9" w16cid:durableId="1514295888">
    <w:abstractNumId w:val="14"/>
  </w:num>
  <w:num w:numId="10" w16cid:durableId="510217485">
    <w:abstractNumId w:val="11"/>
  </w:num>
  <w:num w:numId="11" w16cid:durableId="1319117578">
    <w:abstractNumId w:val="15"/>
  </w:num>
  <w:num w:numId="12" w16cid:durableId="719207194">
    <w:abstractNumId w:val="3"/>
  </w:num>
  <w:num w:numId="13" w16cid:durableId="589201178">
    <w:abstractNumId w:val="22"/>
  </w:num>
  <w:num w:numId="14" w16cid:durableId="1998919925">
    <w:abstractNumId w:val="1"/>
  </w:num>
  <w:num w:numId="15" w16cid:durableId="706758718">
    <w:abstractNumId w:val="24"/>
  </w:num>
  <w:num w:numId="16" w16cid:durableId="1047215301">
    <w:abstractNumId w:val="8"/>
  </w:num>
  <w:num w:numId="17" w16cid:durableId="2120709934">
    <w:abstractNumId w:val="23"/>
  </w:num>
  <w:num w:numId="18" w16cid:durableId="1776289889">
    <w:abstractNumId w:val="4"/>
  </w:num>
  <w:num w:numId="19" w16cid:durableId="1721396110">
    <w:abstractNumId w:val="9"/>
  </w:num>
  <w:num w:numId="20" w16cid:durableId="2126800829">
    <w:abstractNumId w:val="6"/>
  </w:num>
  <w:num w:numId="21" w16cid:durableId="1214078495">
    <w:abstractNumId w:val="10"/>
  </w:num>
  <w:num w:numId="22" w16cid:durableId="1700624359">
    <w:abstractNumId w:val="0"/>
  </w:num>
  <w:num w:numId="23" w16cid:durableId="945501265">
    <w:abstractNumId w:val="25"/>
  </w:num>
  <w:num w:numId="24" w16cid:durableId="1600334653">
    <w:abstractNumId w:val="12"/>
  </w:num>
  <w:num w:numId="25" w16cid:durableId="606158390">
    <w:abstractNumId w:val="19"/>
  </w:num>
  <w:num w:numId="26" w16cid:durableId="1810783705">
    <w:abstractNumId w:val="16"/>
  </w:num>
  <w:num w:numId="27" w16cid:durableId="520627611">
    <w:abstractNumId w:val="23"/>
  </w:num>
  <w:num w:numId="28" w16cid:durableId="1596328403">
    <w:abstractNumId w:val="23"/>
  </w:num>
  <w:num w:numId="29" w16cid:durableId="357001108">
    <w:abstractNumId w:val="23"/>
  </w:num>
  <w:num w:numId="30" w16cid:durableId="1665933578">
    <w:abstractNumId w:val="23"/>
  </w:num>
  <w:num w:numId="31" w16cid:durableId="679310259">
    <w:abstractNumId w:val="2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48C"/>
    <w:rsid w:val="00005F98"/>
    <w:rsid w:val="00024E44"/>
    <w:rsid w:val="0002750F"/>
    <w:rsid w:val="00034457"/>
    <w:rsid w:val="0004096A"/>
    <w:rsid w:val="000542DE"/>
    <w:rsid w:val="000778E9"/>
    <w:rsid w:val="00094C50"/>
    <w:rsid w:val="0009605E"/>
    <w:rsid w:val="000A6B5D"/>
    <w:rsid w:val="000B44E4"/>
    <w:rsid w:val="000D09D7"/>
    <w:rsid w:val="000F2EF6"/>
    <w:rsid w:val="00103CD5"/>
    <w:rsid w:val="00105174"/>
    <w:rsid w:val="0010789B"/>
    <w:rsid w:val="00132E8E"/>
    <w:rsid w:val="00133F22"/>
    <w:rsid w:val="00135849"/>
    <w:rsid w:val="001460E3"/>
    <w:rsid w:val="00155BF8"/>
    <w:rsid w:val="00174CC5"/>
    <w:rsid w:val="00184AE8"/>
    <w:rsid w:val="0018759C"/>
    <w:rsid w:val="00190D9E"/>
    <w:rsid w:val="00191C56"/>
    <w:rsid w:val="00192E8C"/>
    <w:rsid w:val="001B4A04"/>
    <w:rsid w:val="001B5CAA"/>
    <w:rsid w:val="001C0A6E"/>
    <w:rsid w:val="001C4647"/>
    <w:rsid w:val="001D2DDD"/>
    <w:rsid w:val="001D5AE7"/>
    <w:rsid w:val="001D65A1"/>
    <w:rsid w:val="001E6219"/>
    <w:rsid w:val="002008DC"/>
    <w:rsid w:val="0021563C"/>
    <w:rsid w:val="002232DC"/>
    <w:rsid w:val="00225D16"/>
    <w:rsid w:val="00226C04"/>
    <w:rsid w:val="002321FC"/>
    <w:rsid w:val="00235894"/>
    <w:rsid w:val="0024659D"/>
    <w:rsid w:val="00246B89"/>
    <w:rsid w:val="002637B1"/>
    <w:rsid w:val="00270BAA"/>
    <w:rsid w:val="00294067"/>
    <w:rsid w:val="00297D43"/>
    <w:rsid w:val="002A0B2E"/>
    <w:rsid w:val="002A15F2"/>
    <w:rsid w:val="002A2EC4"/>
    <w:rsid w:val="002B0C35"/>
    <w:rsid w:val="002C5EB3"/>
    <w:rsid w:val="00300CC3"/>
    <w:rsid w:val="003042C8"/>
    <w:rsid w:val="003059EA"/>
    <w:rsid w:val="00305FD8"/>
    <w:rsid w:val="00306C18"/>
    <w:rsid w:val="0031446A"/>
    <w:rsid w:val="00317B7C"/>
    <w:rsid w:val="0033068E"/>
    <w:rsid w:val="003356A2"/>
    <w:rsid w:val="00350122"/>
    <w:rsid w:val="0036514B"/>
    <w:rsid w:val="003675E4"/>
    <w:rsid w:val="0037038E"/>
    <w:rsid w:val="0039254F"/>
    <w:rsid w:val="003A752F"/>
    <w:rsid w:val="003B3D9F"/>
    <w:rsid w:val="003C2619"/>
    <w:rsid w:val="003C29DF"/>
    <w:rsid w:val="003C2CF0"/>
    <w:rsid w:val="003E3016"/>
    <w:rsid w:val="00401BEA"/>
    <w:rsid w:val="0042296F"/>
    <w:rsid w:val="004302D9"/>
    <w:rsid w:val="00466B1C"/>
    <w:rsid w:val="00470630"/>
    <w:rsid w:val="004743F2"/>
    <w:rsid w:val="00481E4B"/>
    <w:rsid w:val="004A06D0"/>
    <w:rsid w:val="004A241C"/>
    <w:rsid w:val="004A2DAA"/>
    <w:rsid w:val="004B1E3D"/>
    <w:rsid w:val="004B2719"/>
    <w:rsid w:val="004C2E60"/>
    <w:rsid w:val="004C301A"/>
    <w:rsid w:val="004D0E44"/>
    <w:rsid w:val="004D2FFA"/>
    <w:rsid w:val="004E417E"/>
    <w:rsid w:val="004E421B"/>
    <w:rsid w:val="004F7C87"/>
    <w:rsid w:val="0051349A"/>
    <w:rsid w:val="00524F55"/>
    <w:rsid w:val="00553DA9"/>
    <w:rsid w:val="00571432"/>
    <w:rsid w:val="00581C9A"/>
    <w:rsid w:val="00581DF7"/>
    <w:rsid w:val="00594484"/>
    <w:rsid w:val="00594C65"/>
    <w:rsid w:val="00597E75"/>
    <w:rsid w:val="005A4A26"/>
    <w:rsid w:val="005A5C70"/>
    <w:rsid w:val="005B3A7F"/>
    <w:rsid w:val="005D4DF1"/>
    <w:rsid w:val="005E0B59"/>
    <w:rsid w:val="005E27F9"/>
    <w:rsid w:val="005E4BD6"/>
    <w:rsid w:val="00613BC7"/>
    <w:rsid w:val="00624BA2"/>
    <w:rsid w:val="00625439"/>
    <w:rsid w:val="00637434"/>
    <w:rsid w:val="00637570"/>
    <w:rsid w:val="00637B35"/>
    <w:rsid w:val="00640BBC"/>
    <w:rsid w:val="00663E9C"/>
    <w:rsid w:val="006659CD"/>
    <w:rsid w:val="00671A18"/>
    <w:rsid w:val="00675EEC"/>
    <w:rsid w:val="006767BB"/>
    <w:rsid w:val="006C2E1F"/>
    <w:rsid w:val="006C7843"/>
    <w:rsid w:val="006D6BEC"/>
    <w:rsid w:val="006E4179"/>
    <w:rsid w:val="00706C9D"/>
    <w:rsid w:val="00714562"/>
    <w:rsid w:val="00720F6A"/>
    <w:rsid w:val="00733167"/>
    <w:rsid w:val="00736467"/>
    <w:rsid w:val="00737A66"/>
    <w:rsid w:val="00741AD2"/>
    <w:rsid w:val="0075553F"/>
    <w:rsid w:val="007565B5"/>
    <w:rsid w:val="0076148A"/>
    <w:rsid w:val="00761635"/>
    <w:rsid w:val="007707B5"/>
    <w:rsid w:val="00773DFF"/>
    <w:rsid w:val="0078036E"/>
    <w:rsid w:val="007866E5"/>
    <w:rsid w:val="00794D5C"/>
    <w:rsid w:val="00796DDD"/>
    <w:rsid w:val="007A2EED"/>
    <w:rsid w:val="007B1586"/>
    <w:rsid w:val="007B5F31"/>
    <w:rsid w:val="007B6BA1"/>
    <w:rsid w:val="007B72F0"/>
    <w:rsid w:val="007C4F18"/>
    <w:rsid w:val="007E11AD"/>
    <w:rsid w:val="007F2603"/>
    <w:rsid w:val="007F3D7E"/>
    <w:rsid w:val="007F4052"/>
    <w:rsid w:val="00806B5C"/>
    <w:rsid w:val="0081025E"/>
    <w:rsid w:val="0081069B"/>
    <w:rsid w:val="00811865"/>
    <w:rsid w:val="00823A72"/>
    <w:rsid w:val="00834DD7"/>
    <w:rsid w:val="008619E9"/>
    <w:rsid w:val="00867F16"/>
    <w:rsid w:val="00871BA7"/>
    <w:rsid w:val="00872C14"/>
    <w:rsid w:val="00892475"/>
    <w:rsid w:val="008B3F2F"/>
    <w:rsid w:val="008B4454"/>
    <w:rsid w:val="008B63E4"/>
    <w:rsid w:val="008C1C2F"/>
    <w:rsid w:val="008C2FD1"/>
    <w:rsid w:val="008C6ABB"/>
    <w:rsid w:val="008E1575"/>
    <w:rsid w:val="008F3E2C"/>
    <w:rsid w:val="008F63B3"/>
    <w:rsid w:val="00917C03"/>
    <w:rsid w:val="009250C1"/>
    <w:rsid w:val="00951B08"/>
    <w:rsid w:val="009709F3"/>
    <w:rsid w:val="009736B9"/>
    <w:rsid w:val="0097630D"/>
    <w:rsid w:val="00976A6C"/>
    <w:rsid w:val="009779F3"/>
    <w:rsid w:val="009864CA"/>
    <w:rsid w:val="00995E39"/>
    <w:rsid w:val="009B36E0"/>
    <w:rsid w:val="009C27D9"/>
    <w:rsid w:val="009D1978"/>
    <w:rsid w:val="009D53AF"/>
    <w:rsid w:val="009E5895"/>
    <w:rsid w:val="00A071FD"/>
    <w:rsid w:val="00A135F0"/>
    <w:rsid w:val="00A16281"/>
    <w:rsid w:val="00A17A4F"/>
    <w:rsid w:val="00A20538"/>
    <w:rsid w:val="00A33A42"/>
    <w:rsid w:val="00A44BF7"/>
    <w:rsid w:val="00A52304"/>
    <w:rsid w:val="00A544CB"/>
    <w:rsid w:val="00A5597C"/>
    <w:rsid w:val="00A56A0E"/>
    <w:rsid w:val="00A60D27"/>
    <w:rsid w:val="00A62A1D"/>
    <w:rsid w:val="00A67AC5"/>
    <w:rsid w:val="00A77F9C"/>
    <w:rsid w:val="00A8248C"/>
    <w:rsid w:val="00A906F6"/>
    <w:rsid w:val="00AA0FA6"/>
    <w:rsid w:val="00AC76CA"/>
    <w:rsid w:val="00AE26AD"/>
    <w:rsid w:val="00AE4888"/>
    <w:rsid w:val="00AE58C5"/>
    <w:rsid w:val="00AE6C64"/>
    <w:rsid w:val="00AF3FAC"/>
    <w:rsid w:val="00B15EA5"/>
    <w:rsid w:val="00B3035C"/>
    <w:rsid w:val="00B40896"/>
    <w:rsid w:val="00B50D7C"/>
    <w:rsid w:val="00B636AE"/>
    <w:rsid w:val="00B72B0B"/>
    <w:rsid w:val="00B73035"/>
    <w:rsid w:val="00B8618A"/>
    <w:rsid w:val="00B90FA2"/>
    <w:rsid w:val="00B944AD"/>
    <w:rsid w:val="00B94619"/>
    <w:rsid w:val="00B97EFD"/>
    <w:rsid w:val="00BA05B2"/>
    <w:rsid w:val="00BA38DB"/>
    <w:rsid w:val="00BB5209"/>
    <w:rsid w:val="00BC45B9"/>
    <w:rsid w:val="00BD256B"/>
    <w:rsid w:val="00BD4BD0"/>
    <w:rsid w:val="00BE05AB"/>
    <w:rsid w:val="00BE1D09"/>
    <w:rsid w:val="00BE4813"/>
    <w:rsid w:val="00BE6203"/>
    <w:rsid w:val="00BF2BD8"/>
    <w:rsid w:val="00C212A6"/>
    <w:rsid w:val="00C50BEE"/>
    <w:rsid w:val="00C6180D"/>
    <w:rsid w:val="00C6268E"/>
    <w:rsid w:val="00C651D0"/>
    <w:rsid w:val="00C674FA"/>
    <w:rsid w:val="00C73CBD"/>
    <w:rsid w:val="00C775B9"/>
    <w:rsid w:val="00C93E33"/>
    <w:rsid w:val="00C94384"/>
    <w:rsid w:val="00C9486B"/>
    <w:rsid w:val="00CB4AC0"/>
    <w:rsid w:val="00CB4EF0"/>
    <w:rsid w:val="00CC3A00"/>
    <w:rsid w:val="00CC44AC"/>
    <w:rsid w:val="00CD5E8B"/>
    <w:rsid w:val="00D02A60"/>
    <w:rsid w:val="00D03F73"/>
    <w:rsid w:val="00D0669D"/>
    <w:rsid w:val="00D1433B"/>
    <w:rsid w:val="00D27605"/>
    <w:rsid w:val="00D43080"/>
    <w:rsid w:val="00D465D2"/>
    <w:rsid w:val="00D553AE"/>
    <w:rsid w:val="00D639B7"/>
    <w:rsid w:val="00D6560D"/>
    <w:rsid w:val="00D729E7"/>
    <w:rsid w:val="00D75782"/>
    <w:rsid w:val="00D91197"/>
    <w:rsid w:val="00D91B39"/>
    <w:rsid w:val="00DA0984"/>
    <w:rsid w:val="00DA0B66"/>
    <w:rsid w:val="00DA36AE"/>
    <w:rsid w:val="00DB63DE"/>
    <w:rsid w:val="00DD1589"/>
    <w:rsid w:val="00DD1DEC"/>
    <w:rsid w:val="00DE0314"/>
    <w:rsid w:val="00DE036B"/>
    <w:rsid w:val="00DE2487"/>
    <w:rsid w:val="00DE4808"/>
    <w:rsid w:val="00DF2952"/>
    <w:rsid w:val="00E069C4"/>
    <w:rsid w:val="00E138ED"/>
    <w:rsid w:val="00E16125"/>
    <w:rsid w:val="00E30201"/>
    <w:rsid w:val="00E35FA9"/>
    <w:rsid w:val="00E66DF6"/>
    <w:rsid w:val="00E76CE4"/>
    <w:rsid w:val="00E835AF"/>
    <w:rsid w:val="00E97C08"/>
    <w:rsid w:val="00EA0EC6"/>
    <w:rsid w:val="00EB288A"/>
    <w:rsid w:val="00ED296C"/>
    <w:rsid w:val="00ED3C48"/>
    <w:rsid w:val="00EE37B4"/>
    <w:rsid w:val="00F1543A"/>
    <w:rsid w:val="00F209EB"/>
    <w:rsid w:val="00F25D8C"/>
    <w:rsid w:val="00F26210"/>
    <w:rsid w:val="00F27C72"/>
    <w:rsid w:val="00F41A21"/>
    <w:rsid w:val="00F4436D"/>
    <w:rsid w:val="00F640D8"/>
    <w:rsid w:val="00F64A48"/>
    <w:rsid w:val="00F652A4"/>
    <w:rsid w:val="00F71A50"/>
    <w:rsid w:val="00F815C7"/>
    <w:rsid w:val="00FA2037"/>
    <w:rsid w:val="00FC7F99"/>
    <w:rsid w:val="00FE5A52"/>
    <w:rsid w:val="00FF01F9"/>
    <w:rsid w:val="00FF2B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39843A"/>
  <w15:chartTrackingRefBased/>
  <w15:docId w15:val="{4F1DC432-FDDE-4942-9CC4-3C5E529B4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248C"/>
    <w:pPr>
      <w:spacing w:before="240" w:after="240" w:line="360" w:lineRule="auto"/>
      <w:jc w:val="both"/>
    </w:pPr>
    <w:rPr>
      <w:rFonts w:ascii="Open Sans" w:eastAsia="Times New Roman" w:hAnsi="Open Sans" w:cs="Open Sans"/>
      <w:sz w:val="24"/>
      <w:szCs w:val="20"/>
      <w:lang w:eastAsia="en-GB"/>
    </w:rPr>
  </w:style>
  <w:style w:type="paragraph" w:styleId="Heading1">
    <w:name w:val="heading 1"/>
    <w:basedOn w:val="Normal"/>
    <w:next w:val="Normal"/>
    <w:link w:val="Heading1Char"/>
    <w:qFormat/>
    <w:rsid w:val="00A8248C"/>
    <w:pPr>
      <w:spacing w:before="360" w:after="120"/>
      <w:outlineLvl w:val="0"/>
    </w:pPr>
    <w:rPr>
      <w:rFonts w:ascii="Open Sans SemiBold" w:hAnsi="Open Sans SemiBold" w:cs="Arial"/>
      <w:color w:val="00683F"/>
      <w:szCs w:val="24"/>
    </w:rPr>
  </w:style>
  <w:style w:type="paragraph" w:styleId="Heading2">
    <w:name w:val="heading 2"/>
    <w:basedOn w:val="Normal"/>
    <w:next w:val="Normal"/>
    <w:link w:val="Heading2Char"/>
    <w:qFormat/>
    <w:rsid w:val="00A8248C"/>
    <w:pPr>
      <w:tabs>
        <w:tab w:val="left" w:pos="3930"/>
      </w:tabs>
      <w:spacing w:after="0" w:line="240" w:lineRule="auto"/>
      <w:jc w:val="left"/>
      <w:outlineLvl w:val="1"/>
    </w:pPr>
    <w:rPr>
      <w:rFonts w:ascii="Open Sans SemiBold" w:hAnsi="Open Sans SemiBold"/>
    </w:rPr>
  </w:style>
  <w:style w:type="paragraph" w:styleId="Heading3">
    <w:name w:val="heading 3"/>
    <w:basedOn w:val="Heading2"/>
    <w:next w:val="Normal"/>
    <w:link w:val="Heading3Char"/>
    <w:qFormat/>
    <w:rsid w:val="00A8248C"/>
    <w:pPr>
      <w:outlineLvl w:val="2"/>
    </w:pPr>
    <w:rPr>
      <w:b/>
    </w:rPr>
  </w:style>
  <w:style w:type="paragraph" w:styleId="Heading4">
    <w:name w:val="heading 4"/>
    <w:basedOn w:val="Heading"/>
    <w:next w:val="Normal"/>
    <w:link w:val="Heading4Char"/>
    <w:qFormat/>
    <w:rsid w:val="00A8248C"/>
    <w:pPr>
      <w:pageBreakBefore/>
      <w:jc w:val="center"/>
      <w:outlineLvl w:val="3"/>
    </w:pPr>
  </w:style>
  <w:style w:type="paragraph" w:styleId="Heading5">
    <w:name w:val="heading 5"/>
    <w:basedOn w:val="Heading2"/>
    <w:next w:val="Normal"/>
    <w:link w:val="Heading5Char"/>
    <w:qFormat/>
    <w:rsid w:val="00A8248C"/>
    <w:pPr>
      <w:jc w:val="center"/>
      <w:outlineLvl w:val="4"/>
    </w:pPr>
  </w:style>
  <w:style w:type="paragraph" w:styleId="Heading6">
    <w:name w:val="heading 6"/>
    <w:basedOn w:val="Normal"/>
    <w:next w:val="Normal"/>
    <w:link w:val="Heading6Char"/>
    <w:qFormat/>
    <w:rsid w:val="00A8248C"/>
    <w:pPr>
      <w:keepNext/>
      <w:ind w:left="-1548"/>
      <w:outlineLvl w:val="5"/>
    </w:pPr>
    <w:rPr>
      <w:b/>
    </w:rPr>
  </w:style>
  <w:style w:type="paragraph" w:styleId="Heading7">
    <w:name w:val="heading 7"/>
    <w:basedOn w:val="Normal"/>
    <w:next w:val="Normal"/>
    <w:link w:val="Heading7Char"/>
    <w:qFormat/>
    <w:rsid w:val="00A8248C"/>
    <w:pPr>
      <w:spacing w:before="360"/>
      <w:jc w:val="left"/>
      <w:outlineLvl w:val="6"/>
    </w:pPr>
    <w:rPr>
      <w:b/>
      <w:sz w:val="18"/>
    </w:rPr>
  </w:style>
  <w:style w:type="paragraph" w:styleId="Heading8">
    <w:name w:val="heading 8"/>
    <w:basedOn w:val="Normal"/>
    <w:next w:val="Normal"/>
    <w:link w:val="Heading8Char"/>
    <w:qFormat/>
    <w:rsid w:val="00A8248C"/>
    <w:pPr>
      <w:spacing w:after="60"/>
      <w:outlineLvl w:val="7"/>
    </w:pPr>
    <w:rPr>
      <w:i/>
    </w:rPr>
  </w:style>
  <w:style w:type="paragraph" w:styleId="Heading9">
    <w:name w:val="heading 9"/>
    <w:basedOn w:val="Normal"/>
    <w:next w:val="Normal"/>
    <w:link w:val="Heading9Char"/>
    <w:qFormat/>
    <w:rsid w:val="00A8248C"/>
    <w:pPr>
      <w:spacing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8248C"/>
    <w:rPr>
      <w:rFonts w:ascii="Open Sans SemiBold" w:eastAsia="Times New Roman" w:hAnsi="Open Sans SemiBold" w:cs="Arial"/>
      <w:color w:val="00683F"/>
      <w:sz w:val="24"/>
      <w:szCs w:val="24"/>
      <w:lang w:eastAsia="en-GB"/>
    </w:rPr>
  </w:style>
  <w:style w:type="character" w:customStyle="1" w:styleId="Heading2Char">
    <w:name w:val="Heading 2 Char"/>
    <w:basedOn w:val="DefaultParagraphFont"/>
    <w:link w:val="Heading2"/>
    <w:rsid w:val="00A8248C"/>
    <w:rPr>
      <w:rFonts w:ascii="Open Sans SemiBold" w:eastAsia="Times New Roman" w:hAnsi="Open Sans SemiBold" w:cs="Open Sans"/>
      <w:sz w:val="24"/>
      <w:szCs w:val="20"/>
      <w:lang w:eastAsia="en-GB"/>
    </w:rPr>
  </w:style>
  <w:style w:type="character" w:customStyle="1" w:styleId="Heading3Char">
    <w:name w:val="Heading 3 Char"/>
    <w:basedOn w:val="DefaultParagraphFont"/>
    <w:link w:val="Heading3"/>
    <w:rsid w:val="00A8248C"/>
    <w:rPr>
      <w:rFonts w:ascii="Open Sans SemiBold" w:eastAsia="Times New Roman" w:hAnsi="Open Sans SemiBold" w:cs="Open Sans"/>
      <w:b/>
      <w:sz w:val="24"/>
      <w:szCs w:val="20"/>
      <w:lang w:eastAsia="en-GB"/>
    </w:rPr>
  </w:style>
  <w:style w:type="character" w:customStyle="1" w:styleId="Heading4Char">
    <w:name w:val="Heading 4 Char"/>
    <w:basedOn w:val="DefaultParagraphFont"/>
    <w:link w:val="Heading4"/>
    <w:rsid w:val="00A8248C"/>
    <w:rPr>
      <w:rFonts w:ascii="Open Sans" w:eastAsia="Times New Roman" w:hAnsi="Open Sans" w:cs="Open Sans"/>
      <w:caps/>
      <w:sz w:val="24"/>
      <w:szCs w:val="20"/>
      <w:lang w:eastAsia="en-GB"/>
    </w:rPr>
  </w:style>
  <w:style w:type="character" w:customStyle="1" w:styleId="Heading5Char">
    <w:name w:val="Heading 5 Char"/>
    <w:basedOn w:val="DefaultParagraphFont"/>
    <w:link w:val="Heading5"/>
    <w:rsid w:val="00A8248C"/>
    <w:rPr>
      <w:rFonts w:ascii="Open Sans SemiBold" w:eastAsia="Times New Roman" w:hAnsi="Open Sans SemiBold" w:cs="Open Sans"/>
      <w:sz w:val="24"/>
      <w:szCs w:val="20"/>
      <w:lang w:eastAsia="en-GB"/>
    </w:rPr>
  </w:style>
  <w:style w:type="character" w:customStyle="1" w:styleId="Heading6Char">
    <w:name w:val="Heading 6 Char"/>
    <w:basedOn w:val="DefaultParagraphFont"/>
    <w:link w:val="Heading6"/>
    <w:rsid w:val="00A8248C"/>
    <w:rPr>
      <w:rFonts w:ascii="Open Sans" w:eastAsia="Times New Roman" w:hAnsi="Open Sans" w:cs="Open Sans"/>
      <w:b/>
      <w:sz w:val="24"/>
      <w:szCs w:val="20"/>
      <w:lang w:eastAsia="en-GB"/>
    </w:rPr>
  </w:style>
  <w:style w:type="character" w:customStyle="1" w:styleId="Heading7Char">
    <w:name w:val="Heading 7 Char"/>
    <w:basedOn w:val="DefaultParagraphFont"/>
    <w:link w:val="Heading7"/>
    <w:rsid w:val="00A8248C"/>
    <w:rPr>
      <w:rFonts w:ascii="Open Sans" w:eastAsia="Times New Roman" w:hAnsi="Open Sans" w:cs="Open Sans"/>
      <w:b/>
      <w:sz w:val="18"/>
      <w:szCs w:val="20"/>
      <w:lang w:eastAsia="en-GB"/>
    </w:rPr>
  </w:style>
  <w:style w:type="character" w:customStyle="1" w:styleId="Heading8Char">
    <w:name w:val="Heading 8 Char"/>
    <w:basedOn w:val="DefaultParagraphFont"/>
    <w:link w:val="Heading8"/>
    <w:rsid w:val="00A8248C"/>
    <w:rPr>
      <w:rFonts w:ascii="Open Sans" w:eastAsia="Times New Roman" w:hAnsi="Open Sans" w:cs="Open Sans"/>
      <w:i/>
      <w:sz w:val="24"/>
      <w:szCs w:val="20"/>
      <w:lang w:eastAsia="en-GB"/>
    </w:rPr>
  </w:style>
  <w:style w:type="character" w:customStyle="1" w:styleId="Heading9Char">
    <w:name w:val="Heading 9 Char"/>
    <w:basedOn w:val="DefaultParagraphFont"/>
    <w:link w:val="Heading9"/>
    <w:rsid w:val="00A8248C"/>
    <w:rPr>
      <w:rFonts w:ascii="Open Sans" w:eastAsia="Times New Roman" w:hAnsi="Open Sans" w:cs="Open Sans"/>
      <w:b/>
      <w:i/>
      <w:sz w:val="18"/>
      <w:szCs w:val="20"/>
      <w:lang w:eastAsia="en-GB"/>
    </w:rPr>
  </w:style>
  <w:style w:type="paragraph" w:customStyle="1" w:styleId="Heading">
    <w:name w:val="Heading"/>
    <w:basedOn w:val="Normal"/>
    <w:rsid w:val="00A8248C"/>
    <w:pPr>
      <w:keepNext/>
      <w:spacing w:line="280" w:lineRule="exact"/>
    </w:pPr>
    <w:rPr>
      <w:caps/>
    </w:rPr>
  </w:style>
  <w:style w:type="paragraph" w:styleId="NormalIndent">
    <w:name w:val="Normal Indent"/>
    <w:basedOn w:val="Normal"/>
    <w:rsid w:val="00A8248C"/>
    <w:pPr>
      <w:ind w:left="1728"/>
    </w:pPr>
  </w:style>
  <w:style w:type="paragraph" w:customStyle="1" w:styleId="DefIndentIndent">
    <w:name w:val="DefIndentIndent"/>
    <w:basedOn w:val="DefIndent"/>
    <w:rsid w:val="00A8248C"/>
    <w:pPr>
      <w:tabs>
        <w:tab w:val="left" w:pos="5184"/>
      </w:tabs>
      <w:ind w:left="6044" w:hanging="5182"/>
    </w:pPr>
  </w:style>
  <w:style w:type="paragraph" w:customStyle="1" w:styleId="DefIndent">
    <w:name w:val="Def Indent"/>
    <w:basedOn w:val="Normal"/>
    <w:rsid w:val="00A8248C"/>
    <w:pPr>
      <w:tabs>
        <w:tab w:val="left" w:pos="4320"/>
      </w:tabs>
      <w:spacing w:line="280" w:lineRule="exact"/>
      <w:ind w:left="5183" w:hanging="4321"/>
    </w:pPr>
  </w:style>
  <w:style w:type="paragraph" w:customStyle="1" w:styleId="Definition">
    <w:name w:val="Definition"/>
    <w:basedOn w:val="Normal"/>
    <w:uiPriority w:val="4"/>
    <w:qFormat/>
    <w:rsid w:val="00A8248C"/>
    <w:pPr>
      <w:ind w:left="4321" w:hanging="3459"/>
    </w:pPr>
  </w:style>
  <w:style w:type="paragraph" w:styleId="Footer">
    <w:name w:val="footer"/>
    <w:basedOn w:val="Normal"/>
    <w:link w:val="FooterChar"/>
    <w:uiPriority w:val="99"/>
    <w:rsid w:val="00A8248C"/>
    <w:pPr>
      <w:ind w:left="1140" w:right="360" w:hanging="1140"/>
      <w:jc w:val="left"/>
    </w:pPr>
    <w:rPr>
      <w:sz w:val="16"/>
      <w:szCs w:val="16"/>
    </w:rPr>
  </w:style>
  <w:style w:type="character" w:customStyle="1" w:styleId="FooterChar">
    <w:name w:val="Footer Char"/>
    <w:basedOn w:val="DefaultParagraphFont"/>
    <w:link w:val="Footer"/>
    <w:uiPriority w:val="99"/>
    <w:rsid w:val="00A8248C"/>
    <w:rPr>
      <w:rFonts w:ascii="Open Sans" w:eastAsia="Times New Roman" w:hAnsi="Open Sans" w:cs="Open Sans"/>
      <w:sz w:val="16"/>
      <w:szCs w:val="16"/>
      <w:lang w:eastAsia="en-GB"/>
    </w:rPr>
  </w:style>
  <w:style w:type="paragraph" w:customStyle="1" w:styleId="FooterFax">
    <w:name w:val="FooterFax"/>
    <w:basedOn w:val="Normal"/>
    <w:rsid w:val="00A8248C"/>
    <w:pPr>
      <w:ind w:left="1140" w:hanging="1140"/>
      <w:jc w:val="left"/>
    </w:pPr>
    <w:rPr>
      <w:sz w:val="16"/>
    </w:rPr>
  </w:style>
  <w:style w:type="paragraph" w:customStyle="1" w:styleId="FooterLetter">
    <w:name w:val="FooterLetter"/>
    <w:basedOn w:val="Footer"/>
    <w:rsid w:val="00A8248C"/>
    <w:pPr>
      <w:ind w:left="-674"/>
    </w:pPr>
  </w:style>
  <w:style w:type="paragraph" w:customStyle="1" w:styleId="GuidanceNotes">
    <w:name w:val="Guidance Notes"/>
    <w:basedOn w:val="Normal"/>
    <w:rsid w:val="00A8248C"/>
    <w:pPr>
      <w:numPr>
        <w:numId w:val="1"/>
      </w:numPr>
      <w:tabs>
        <w:tab w:val="clear" w:pos="360"/>
        <w:tab w:val="left" w:pos="862"/>
      </w:tabs>
      <w:spacing w:line="280" w:lineRule="exact"/>
      <w:ind w:left="862" w:hanging="862"/>
    </w:pPr>
    <w:rPr>
      <w:b/>
      <w:i/>
    </w:rPr>
  </w:style>
  <w:style w:type="paragraph" w:styleId="Header">
    <w:name w:val="header"/>
    <w:basedOn w:val="Normal"/>
    <w:link w:val="HeaderChar"/>
    <w:uiPriority w:val="99"/>
    <w:rsid w:val="00A8248C"/>
    <w:pPr>
      <w:tabs>
        <w:tab w:val="center" w:pos="4320"/>
        <w:tab w:val="right" w:pos="8640"/>
      </w:tabs>
    </w:pPr>
  </w:style>
  <w:style w:type="character" w:customStyle="1" w:styleId="HeaderChar">
    <w:name w:val="Header Char"/>
    <w:basedOn w:val="DefaultParagraphFont"/>
    <w:link w:val="Header"/>
    <w:uiPriority w:val="99"/>
    <w:rsid w:val="00A8248C"/>
    <w:rPr>
      <w:rFonts w:ascii="Open Sans" w:eastAsia="Times New Roman" w:hAnsi="Open Sans" w:cs="Open Sans"/>
      <w:sz w:val="24"/>
      <w:szCs w:val="20"/>
      <w:lang w:eastAsia="en-GB"/>
    </w:rPr>
  </w:style>
  <w:style w:type="paragraph" w:customStyle="1" w:styleId="HeaderFax">
    <w:name w:val="HeaderFax"/>
    <w:basedOn w:val="Header"/>
    <w:rsid w:val="00A8248C"/>
    <w:pPr>
      <w:tabs>
        <w:tab w:val="clear" w:pos="4320"/>
        <w:tab w:val="clear" w:pos="8640"/>
        <w:tab w:val="center" w:pos="4139"/>
        <w:tab w:val="right" w:pos="8392"/>
      </w:tabs>
      <w:spacing w:after="600"/>
      <w:jc w:val="left"/>
    </w:pPr>
  </w:style>
  <w:style w:type="paragraph" w:customStyle="1" w:styleId="HeaderLetter">
    <w:name w:val="HeaderLetter"/>
    <w:basedOn w:val="Header"/>
    <w:rsid w:val="00A8248C"/>
    <w:pPr>
      <w:tabs>
        <w:tab w:val="clear" w:pos="4320"/>
        <w:tab w:val="clear" w:pos="8640"/>
        <w:tab w:val="center" w:pos="4706"/>
        <w:tab w:val="right" w:pos="8618"/>
      </w:tabs>
      <w:spacing w:before="180"/>
      <w:jc w:val="left"/>
    </w:pPr>
  </w:style>
  <w:style w:type="paragraph" w:customStyle="1" w:styleId="HeaderMemo">
    <w:name w:val="HeaderMemo"/>
    <w:basedOn w:val="Normal"/>
    <w:rsid w:val="00A8248C"/>
  </w:style>
  <w:style w:type="paragraph" w:customStyle="1" w:styleId="IndentIndent">
    <w:name w:val="IndentIndent"/>
    <w:basedOn w:val="Normal"/>
    <w:rsid w:val="00A8248C"/>
    <w:pPr>
      <w:tabs>
        <w:tab w:val="left" w:pos="864"/>
        <w:tab w:val="left" w:pos="1728"/>
      </w:tabs>
      <w:spacing w:line="280" w:lineRule="exact"/>
      <w:ind w:left="2592" w:hanging="2592"/>
    </w:pPr>
  </w:style>
  <w:style w:type="paragraph" w:customStyle="1" w:styleId="Indent">
    <w:name w:val="Indent"/>
    <w:basedOn w:val="Normal"/>
    <w:rsid w:val="00A8248C"/>
    <w:pPr>
      <w:tabs>
        <w:tab w:val="left" w:pos="864"/>
      </w:tabs>
      <w:spacing w:line="280" w:lineRule="exact"/>
      <w:ind w:left="1728" w:hanging="1728"/>
    </w:pPr>
  </w:style>
  <w:style w:type="paragraph" w:customStyle="1" w:styleId="IndexHeading">
    <w:name w:val="IndexHeading"/>
    <w:basedOn w:val="Normal"/>
    <w:rsid w:val="00A8248C"/>
    <w:rPr>
      <w:b/>
    </w:rPr>
  </w:style>
  <w:style w:type="paragraph" w:styleId="ListContinue">
    <w:name w:val="List Continue"/>
    <w:basedOn w:val="Normal"/>
    <w:rsid w:val="00A8248C"/>
    <w:pPr>
      <w:spacing w:after="120"/>
      <w:ind w:left="283"/>
    </w:pPr>
  </w:style>
  <w:style w:type="paragraph" w:styleId="MacroText">
    <w:name w:val="macro"/>
    <w:link w:val="MacroTextChar"/>
    <w:semiHidden/>
    <w:rsid w:val="00A8248C"/>
    <w:pPr>
      <w:tabs>
        <w:tab w:val="left" w:pos="0"/>
        <w:tab w:val="left" w:pos="480"/>
        <w:tab w:val="left" w:pos="960"/>
        <w:tab w:val="left" w:pos="1440"/>
        <w:tab w:val="left" w:pos="1920"/>
        <w:tab w:val="left" w:pos="2400"/>
        <w:tab w:val="left" w:pos="2880"/>
        <w:tab w:val="left" w:pos="3360"/>
        <w:tab w:val="left" w:pos="3840"/>
        <w:tab w:val="left" w:pos="4320"/>
      </w:tabs>
      <w:spacing w:after="0" w:line="240" w:lineRule="auto"/>
      <w:ind w:left="720" w:hanging="1440"/>
    </w:pPr>
    <w:rPr>
      <w:rFonts w:ascii="Courier New" w:eastAsia="Times New Roman" w:hAnsi="Courier New" w:cs="Times New Roman"/>
      <w:sz w:val="18"/>
      <w:szCs w:val="20"/>
      <w:lang w:eastAsia="en-GB"/>
    </w:rPr>
  </w:style>
  <w:style w:type="character" w:customStyle="1" w:styleId="MacroTextChar">
    <w:name w:val="Macro Text Char"/>
    <w:basedOn w:val="DefaultParagraphFont"/>
    <w:link w:val="MacroText"/>
    <w:semiHidden/>
    <w:rsid w:val="00A8248C"/>
    <w:rPr>
      <w:rFonts w:ascii="Courier New" w:eastAsia="Times New Roman" w:hAnsi="Courier New" w:cs="Times New Roman"/>
      <w:sz w:val="18"/>
      <w:szCs w:val="20"/>
      <w:lang w:eastAsia="en-GB"/>
    </w:rPr>
  </w:style>
  <w:style w:type="paragraph" w:styleId="TOC1">
    <w:name w:val="toc 1"/>
    <w:basedOn w:val="Normal"/>
    <w:next w:val="Normal"/>
    <w:autoRedefine/>
    <w:uiPriority w:val="39"/>
    <w:rsid w:val="00A8248C"/>
    <w:pPr>
      <w:tabs>
        <w:tab w:val="right" w:pos="9605"/>
      </w:tabs>
    </w:pPr>
    <w:rPr>
      <w:caps/>
      <w:color w:val="00683F"/>
    </w:rPr>
  </w:style>
  <w:style w:type="paragraph" w:customStyle="1" w:styleId="Table">
    <w:name w:val="Table"/>
    <w:basedOn w:val="Normal"/>
    <w:rsid w:val="00A8248C"/>
    <w:pPr>
      <w:spacing w:before="120" w:after="120"/>
    </w:pPr>
  </w:style>
  <w:style w:type="paragraph" w:styleId="TOC2">
    <w:name w:val="toc 2"/>
    <w:basedOn w:val="Normal"/>
    <w:next w:val="Normal"/>
    <w:autoRedefine/>
    <w:uiPriority w:val="39"/>
    <w:rsid w:val="00A8248C"/>
    <w:pPr>
      <w:numPr>
        <w:numId w:val="13"/>
      </w:numPr>
      <w:tabs>
        <w:tab w:val="right" w:pos="9605"/>
      </w:tabs>
      <w:spacing w:line="240" w:lineRule="auto"/>
    </w:pPr>
  </w:style>
  <w:style w:type="paragraph" w:styleId="TOC3">
    <w:name w:val="toc 3"/>
    <w:basedOn w:val="TOC2"/>
    <w:next w:val="Normal"/>
    <w:autoRedefine/>
    <w:semiHidden/>
    <w:rsid w:val="00A8248C"/>
  </w:style>
  <w:style w:type="paragraph" w:styleId="TOC4">
    <w:name w:val="toc 4"/>
    <w:basedOn w:val="TOC1"/>
    <w:next w:val="Normal"/>
    <w:autoRedefine/>
    <w:semiHidden/>
    <w:rsid w:val="00A8248C"/>
  </w:style>
  <w:style w:type="paragraph" w:styleId="TOC5">
    <w:name w:val="toc 5"/>
    <w:basedOn w:val="TOC2"/>
    <w:next w:val="Normal"/>
    <w:autoRedefine/>
    <w:semiHidden/>
    <w:rsid w:val="00A8248C"/>
  </w:style>
  <w:style w:type="paragraph" w:styleId="TOC9">
    <w:name w:val="toc 9"/>
    <w:basedOn w:val="Normal"/>
    <w:next w:val="Normal"/>
    <w:autoRedefine/>
    <w:semiHidden/>
    <w:rsid w:val="00A8248C"/>
  </w:style>
  <w:style w:type="paragraph" w:customStyle="1" w:styleId="LetterHeading">
    <w:name w:val="LetterHeading"/>
    <w:basedOn w:val="Normal"/>
    <w:rsid w:val="00A8248C"/>
    <w:pPr>
      <w:spacing w:line="280" w:lineRule="exact"/>
      <w:ind w:left="680"/>
      <w:jc w:val="left"/>
    </w:pPr>
    <w:rPr>
      <w:b/>
    </w:rPr>
  </w:style>
  <w:style w:type="paragraph" w:customStyle="1" w:styleId="StyleAgreemnt">
    <w:name w:val="StyleAgreemnt"/>
    <w:rsid w:val="00A8248C"/>
    <w:pPr>
      <w:widowControl w:val="0"/>
      <w:spacing w:after="0" w:line="240" w:lineRule="auto"/>
    </w:pPr>
    <w:rPr>
      <w:rFonts w:ascii="Arial" w:eastAsia="Times New Roman" w:hAnsi="Arial" w:cs="Times New Roman"/>
      <w:sz w:val="20"/>
      <w:szCs w:val="20"/>
    </w:rPr>
  </w:style>
  <w:style w:type="paragraph" w:styleId="EnvelopeAddress">
    <w:name w:val="envelope address"/>
    <w:basedOn w:val="Normal"/>
    <w:rsid w:val="00A8248C"/>
    <w:pPr>
      <w:framePr w:w="7920" w:h="1980" w:hRule="exact" w:hSpace="180" w:wrap="auto" w:hAnchor="page" w:xAlign="center" w:yAlign="bottom"/>
      <w:ind w:left="2880"/>
    </w:pPr>
  </w:style>
  <w:style w:type="paragraph" w:styleId="EnvelopeReturn">
    <w:name w:val="envelope return"/>
    <w:basedOn w:val="Normal"/>
    <w:rsid w:val="00A8248C"/>
  </w:style>
  <w:style w:type="paragraph" w:customStyle="1" w:styleId="AgreementFooter">
    <w:name w:val="AgreementFooter"/>
    <w:rsid w:val="00A8248C"/>
    <w:pPr>
      <w:widowControl w:val="0"/>
      <w:spacing w:after="0" w:line="240" w:lineRule="auto"/>
    </w:pPr>
    <w:rPr>
      <w:rFonts w:ascii="Arial" w:eastAsia="Times New Roman" w:hAnsi="Arial" w:cs="Times New Roman"/>
      <w:noProof/>
      <w:sz w:val="16"/>
      <w:szCs w:val="20"/>
      <w:lang w:val="en-US"/>
    </w:rPr>
  </w:style>
  <w:style w:type="paragraph" w:customStyle="1" w:styleId="AgreementPartiesBottom">
    <w:name w:val="AgreementPartiesBottom"/>
    <w:rsid w:val="00A8248C"/>
    <w:pPr>
      <w:spacing w:before="120" w:after="0" w:line="280" w:lineRule="atLeast"/>
    </w:pPr>
    <w:rPr>
      <w:rFonts w:ascii="Arial" w:eastAsia="Times New Roman" w:hAnsi="Arial" w:cs="Times New Roman"/>
      <w:sz w:val="20"/>
      <w:szCs w:val="20"/>
    </w:rPr>
  </w:style>
  <w:style w:type="paragraph" w:customStyle="1" w:styleId="AgreementTitle">
    <w:name w:val="AgreementTitle"/>
    <w:rsid w:val="00A8248C"/>
    <w:pPr>
      <w:spacing w:after="0" w:line="520" w:lineRule="atLeast"/>
      <w:ind w:left="454"/>
    </w:pPr>
    <w:rPr>
      <w:rFonts w:ascii="Arial" w:eastAsia="Times New Roman" w:hAnsi="Arial" w:cs="Times New Roman"/>
      <w:b/>
      <w:sz w:val="42"/>
      <w:szCs w:val="20"/>
    </w:rPr>
  </w:style>
  <w:style w:type="paragraph" w:customStyle="1" w:styleId="AgreementTopParties">
    <w:name w:val="AgreementTopParties"/>
    <w:rsid w:val="00A8248C"/>
    <w:pPr>
      <w:spacing w:after="0" w:line="240" w:lineRule="auto"/>
    </w:pPr>
    <w:rPr>
      <w:rFonts w:ascii="Arial" w:eastAsia="Times New Roman" w:hAnsi="Arial" w:cs="Times New Roman"/>
      <w:sz w:val="24"/>
      <w:szCs w:val="20"/>
    </w:rPr>
  </w:style>
  <w:style w:type="character" w:styleId="PageNumber">
    <w:name w:val="page number"/>
    <w:basedOn w:val="DefaultParagraphFont"/>
    <w:rsid w:val="00A8248C"/>
  </w:style>
  <w:style w:type="paragraph" w:styleId="FootnoteText">
    <w:name w:val="footnote text"/>
    <w:basedOn w:val="Normal"/>
    <w:link w:val="FootnoteTextChar"/>
    <w:rsid w:val="00A8248C"/>
  </w:style>
  <w:style w:type="character" w:customStyle="1" w:styleId="FootnoteTextChar">
    <w:name w:val="Footnote Text Char"/>
    <w:basedOn w:val="DefaultParagraphFont"/>
    <w:link w:val="FootnoteText"/>
    <w:rsid w:val="00A8248C"/>
    <w:rPr>
      <w:rFonts w:ascii="Open Sans" w:eastAsia="Times New Roman" w:hAnsi="Open Sans" w:cs="Open Sans"/>
      <w:sz w:val="24"/>
      <w:szCs w:val="20"/>
      <w:lang w:eastAsia="en-GB"/>
    </w:rPr>
  </w:style>
  <w:style w:type="character" w:styleId="FootnoteReference">
    <w:name w:val="footnote reference"/>
    <w:basedOn w:val="DefaultParagraphFont"/>
    <w:semiHidden/>
    <w:rsid w:val="00A8248C"/>
    <w:rPr>
      <w:vertAlign w:val="superscript"/>
    </w:rPr>
  </w:style>
  <w:style w:type="paragraph" w:styleId="BodyTextIndent">
    <w:name w:val="Body Text Indent"/>
    <w:basedOn w:val="Normal"/>
    <w:link w:val="BodyTextIndentChar"/>
    <w:rsid w:val="00A8248C"/>
    <w:pPr>
      <w:ind w:hanging="7"/>
    </w:pPr>
  </w:style>
  <w:style w:type="character" w:customStyle="1" w:styleId="BodyTextIndentChar">
    <w:name w:val="Body Text Indent Char"/>
    <w:basedOn w:val="DefaultParagraphFont"/>
    <w:link w:val="BodyTextIndent"/>
    <w:rsid w:val="00A8248C"/>
    <w:rPr>
      <w:rFonts w:ascii="Open Sans" w:eastAsia="Times New Roman" w:hAnsi="Open Sans" w:cs="Open Sans"/>
      <w:sz w:val="24"/>
      <w:szCs w:val="20"/>
      <w:lang w:eastAsia="en-GB"/>
    </w:rPr>
  </w:style>
  <w:style w:type="paragraph" w:styleId="TOC6">
    <w:name w:val="toc 6"/>
    <w:basedOn w:val="Normal"/>
    <w:next w:val="Normal"/>
    <w:autoRedefine/>
    <w:semiHidden/>
    <w:rsid w:val="00A8248C"/>
    <w:pPr>
      <w:ind w:left="1000"/>
    </w:pPr>
  </w:style>
  <w:style w:type="paragraph" w:styleId="TOC7">
    <w:name w:val="toc 7"/>
    <w:basedOn w:val="Normal"/>
    <w:next w:val="Normal"/>
    <w:autoRedefine/>
    <w:semiHidden/>
    <w:rsid w:val="00A8248C"/>
    <w:pPr>
      <w:ind w:left="1200"/>
    </w:pPr>
  </w:style>
  <w:style w:type="paragraph" w:styleId="TOC8">
    <w:name w:val="toc 8"/>
    <w:basedOn w:val="Normal"/>
    <w:next w:val="Normal"/>
    <w:autoRedefine/>
    <w:semiHidden/>
    <w:rsid w:val="00A8248C"/>
    <w:pPr>
      <w:ind w:left="1400"/>
    </w:pPr>
  </w:style>
  <w:style w:type="paragraph" w:styleId="BodyTextIndent2">
    <w:name w:val="Body Text Indent 2"/>
    <w:basedOn w:val="Normal"/>
    <w:link w:val="BodyTextIndent2Char"/>
    <w:rsid w:val="00A8248C"/>
    <w:pPr>
      <w:ind w:firstLine="862"/>
    </w:pPr>
    <w:rPr>
      <w:i/>
      <w:sz w:val="16"/>
    </w:rPr>
  </w:style>
  <w:style w:type="character" w:customStyle="1" w:styleId="BodyTextIndent2Char">
    <w:name w:val="Body Text Indent 2 Char"/>
    <w:basedOn w:val="DefaultParagraphFont"/>
    <w:link w:val="BodyTextIndent2"/>
    <w:rsid w:val="00A8248C"/>
    <w:rPr>
      <w:rFonts w:ascii="Open Sans" w:eastAsia="Times New Roman" w:hAnsi="Open Sans" w:cs="Open Sans"/>
      <w:i/>
      <w:sz w:val="16"/>
      <w:szCs w:val="20"/>
      <w:lang w:eastAsia="en-GB"/>
    </w:rPr>
  </w:style>
  <w:style w:type="paragraph" w:styleId="BodyTextIndent3">
    <w:name w:val="Body Text Indent 3"/>
    <w:basedOn w:val="Normal"/>
    <w:link w:val="BodyTextIndent3Char"/>
    <w:rsid w:val="00A8248C"/>
    <w:pPr>
      <w:ind w:left="1724"/>
    </w:pPr>
  </w:style>
  <w:style w:type="character" w:customStyle="1" w:styleId="BodyTextIndent3Char">
    <w:name w:val="Body Text Indent 3 Char"/>
    <w:basedOn w:val="DefaultParagraphFont"/>
    <w:link w:val="BodyTextIndent3"/>
    <w:rsid w:val="00A8248C"/>
    <w:rPr>
      <w:rFonts w:ascii="Open Sans" w:eastAsia="Times New Roman" w:hAnsi="Open Sans" w:cs="Open Sans"/>
      <w:sz w:val="24"/>
      <w:szCs w:val="20"/>
      <w:lang w:eastAsia="en-GB"/>
    </w:rPr>
  </w:style>
  <w:style w:type="paragraph" w:styleId="BodyText">
    <w:name w:val="Body Text"/>
    <w:basedOn w:val="Normal"/>
    <w:link w:val="BodyTextChar"/>
    <w:rsid w:val="00A8248C"/>
    <w:rPr>
      <w:i/>
    </w:rPr>
  </w:style>
  <w:style w:type="character" w:customStyle="1" w:styleId="BodyTextChar">
    <w:name w:val="Body Text Char"/>
    <w:basedOn w:val="DefaultParagraphFont"/>
    <w:link w:val="BodyText"/>
    <w:rsid w:val="00A8248C"/>
    <w:rPr>
      <w:rFonts w:ascii="Open Sans" w:eastAsia="Times New Roman" w:hAnsi="Open Sans" w:cs="Open Sans"/>
      <w:i/>
      <w:sz w:val="24"/>
      <w:szCs w:val="20"/>
      <w:lang w:eastAsia="en-GB"/>
    </w:rPr>
  </w:style>
  <w:style w:type="paragraph" w:customStyle="1" w:styleId="MRheading1">
    <w:name w:val="M&amp;R heading 1"/>
    <w:basedOn w:val="Normal"/>
    <w:rsid w:val="00A8248C"/>
    <w:pPr>
      <w:keepNext/>
      <w:keepLines/>
      <w:numPr>
        <w:numId w:val="3"/>
      </w:numPr>
    </w:pPr>
    <w:rPr>
      <w:rFonts w:ascii="Times New Roman" w:hAnsi="Times New Roman"/>
      <w:b/>
      <w:u w:val="single"/>
      <w:lang w:eastAsia="en-US"/>
    </w:rPr>
  </w:style>
  <w:style w:type="paragraph" w:customStyle="1" w:styleId="MRheading2">
    <w:name w:val="M&amp;R heading 2"/>
    <w:basedOn w:val="Normal"/>
    <w:rsid w:val="00A8248C"/>
    <w:pPr>
      <w:numPr>
        <w:ilvl w:val="1"/>
        <w:numId w:val="3"/>
      </w:numPr>
      <w:outlineLvl w:val="1"/>
    </w:pPr>
    <w:rPr>
      <w:rFonts w:ascii="Times New Roman" w:hAnsi="Times New Roman"/>
      <w:lang w:eastAsia="en-US"/>
    </w:rPr>
  </w:style>
  <w:style w:type="paragraph" w:customStyle="1" w:styleId="MRheading3">
    <w:name w:val="M&amp;R heading 3"/>
    <w:basedOn w:val="Normal"/>
    <w:rsid w:val="00A8248C"/>
    <w:pPr>
      <w:numPr>
        <w:ilvl w:val="2"/>
        <w:numId w:val="3"/>
      </w:numPr>
      <w:outlineLvl w:val="2"/>
    </w:pPr>
    <w:rPr>
      <w:rFonts w:ascii="Times New Roman" w:hAnsi="Times New Roman"/>
      <w:lang w:eastAsia="en-US"/>
    </w:rPr>
  </w:style>
  <w:style w:type="paragraph" w:customStyle="1" w:styleId="MRheading4">
    <w:name w:val="M&amp;R heading 4"/>
    <w:basedOn w:val="Normal"/>
    <w:rsid w:val="00A8248C"/>
    <w:pPr>
      <w:numPr>
        <w:ilvl w:val="3"/>
        <w:numId w:val="3"/>
      </w:numPr>
      <w:outlineLvl w:val="3"/>
    </w:pPr>
    <w:rPr>
      <w:rFonts w:ascii="Times New Roman" w:hAnsi="Times New Roman"/>
      <w:lang w:eastAsia="en-US"/>
    </w:rPr>
  </w:style>
  <w:style w:type="paragraph" w:customStyle="1" w:styleId="MRheading5">
    <w:name w:val="M&amp;R heading 5"/>
    <w:basedOn w:val="Normal"/>
    <w:rsid w:val="00A8248C"/>
    <w:pPr>
      <w:numPr>
        <w:ilvl w:val="4"/>
        <w:numId w:val="3"/>
      </w:numPr>
      <w:outlineLvl w:val="4"/>
    </w:pPr>
    <w:rPr>
      <w:rFonts w:ascii="Times New Roman" w:hAnsi="Times New Roman"/>
      <w:lang w:eastAsia="en-US"/>
    </w:rPr>
  </w:style>
  <w:style w:type="paragraph" w:customStyle="1" w:styleId="MRheading6">
    <w:name w:val="M&amp;R heading 6"/>
    <w:basedOn w:val="Normal"/>
    <w:rsid w:val="00A8248C"/>
    <w:pPr>
      <w:numPr>
        <w:ilvl w:val="5"/>
        <w:numId w:val="3"/>
      </w:numPr>
      <w:outlineLvl w:val="5"/>
    </w:pPr>
    <w:rPr>
      <w:rFonts w:ascii="Times New Roman" w:hAnsi="Times New Roman"/>
      <w:lang w:eastAsia="en-US"/>
    </w:rPr>
  </w:style>
  <w:style w:type="paragraph" w:customStyle="1" w:styleId="MRheading7">
    <w:name w:val="M&amp;R heading 7"/>
    <w:basedOn w:val="Normal"/>
    <w:rsid w:val="00A8248C"/>
    <w:pPr>
      <w:numPr>
        <w:ilvl w:val="6"/>
        <w:numId w:val="3"/>
      </w:numPr>
      <w:outlineLvl w:val="6"/>
    </w:pPr>
    <w:rPr>
      <w:rFonts w:ascii="Times New Roman" w:hAnsi="Times New Roman"/>
      <w:lang w:eastAsia="en-US"/>
    </w:rPr>
  </w:style>
  <w:style w:type="paragraph" w:customStyle="1" w:styleId="MRheading8">
    <w:name w:val="M&amp;R heading 8"/>
    <w:basedOn w:val="Normal"/>
    <w:rsid w:val="00A8248C"/>
    <w:pPr>
      <w:numPr>
        <w:ilvl w:val="7"/>
        <w:numId w:val="3"/>
      </w:numPr>
      <w:outlineLvl w:val="7"/>
    </w:pPr>
    <w:rPr>
      <w:rFonts w:ascii="Times New Roman" w:hAnsi="Times New Roman"/>
      <w:lang w:eastAsia="en-US"/>
    </w:rPr>
  </w:style>
  <w:style w:type="paragraph" w:customStyle="1" w:styleId="MRheading9">
    <w:name w:val="M&amp;R heading 9"/>
    <w:basedOn w:val="Normal"/>
    <w:rsid w:val="00A8248C"/>
    <w:pPr>
      <w:numPr>
        <w:ilvl w:val="8"/>
        <w:numId w:val="3"/>
      </w:numPr>
      <w:outlineLvl w:val="8"/>
    </w:pPr>
    <w:rPr>
      <w:rFonts w:ascii="Times New Roman" w:hAnsi="Times New Roman"/>
      <w:lang w:eastAsia="en-US"/>
    </w:rPr>
  </w:style>
  <w:style w:type="paragraph" w:styleId="BalloonText">
    <w:name w:val="Balloon Text"/>
    <w:basedOn w:val="CommentText"/>
    <w:link w:val="BalloonTextChar"/>
    <w:semiHidden/>
    <w:rsid w:val="00A8248C"/>
    <w:rPr>
      <w:sz w:val="26"/>
    </w:rPr>
  </w:style>
  <w:style w:type="character" w:customStyle="1" w:styleId="BalloonTextChar">
    <w:name w:val="Balloon Text Char"/>
    <w:basedOn w:val="DefaultParagraphFont"/>
    <w:link w:val="BalloonText"/>
    <w:semiHidden/>
    <w:rsid w:val="00A8248C"/>
    <w:rPr>
      <w:rFonts w:ascii="Open Sans" w:eastAsia="Times New Roman" w:hAnsi="Open Sans" w:cs="Open Sans"/>
      <w:sz w:val="26"/>
      <w:szCs w:val="20"/>
      <w:lang w:eastAsia="en-GB"/>
    </w:rPr>
  </w:style>
  <w:style w:type="character" w:styleId="Hyperlink">
    <w:name w:val="Hyperlink"/>
    <w:basedOn w:val="DefaultParagraphFont"/>
    <w:uiPriority w:val="99"/>
    <w:rsid w:val="00A8248C"/>
    <w:rPr>
      <w:color w:val="0000FF"/>
      <w:u w:val="single"/>
    </w:rPr>
  </w:style>
  <w:style w:type="paragraph" w:customStyle="1" w:styleId="MRLMA9">
    <w:name w:val="M&amp;R LMA 9"/>
    <w:basedOn w:val="Normal"/>
    <w:rsid w:val="00A8248C"/>
    <w:pPr>
      <w:numPr>
        <w:numId w:val="4"/>
      </w:numPr>
    </w:pPr>
    <w:rPr>
      <w:sz w:val="22"/>
    </w:rPr>
  </w:style>
  <w:style w:type="paragraph" w:customStyle="1" w:styleId="MRNoHead1">
    <w:name w:val="M&amp;R No Head 1"/>
    <w:basedOn w:val="Normal"/>
    <w:rsid w:val="00A8248C"/>
    <w:pPr>
      <w:numPr>
        <w:ilvl w:val="1"/>
        <w:numId w:val="4"/>
      </w:numPr>
    </w:pPr>
    <w:rPr>
      <w:sz w:val="22"/>
    </w:rPr>
  </w:style>
  <w:style w:type="paragraph" w:customStyle="1" w:styleId="MRNoHead2">
    <w:name w:val="M&amp;R No Head 2"/>
    <w:basedOn w:val="MRNoHead1"/>
    <w:rsid w:val="00A8248C"/>
    <w:pPr>
      <w:numPr>
        <w:ilvl w:val="3"/>
      </w:numPr>
    </w:pPr>
  </w:style>
  <w:style w:type="paragraph" w:customStyle="1" w:styleId="MRNoHead3">
    <w:name w:val="M&amp;R No Head 3"/>
    <w:basedOn w:val="MRNoHead1"/>
    <w:rsid w:val="00A8248C"/>
    <w:pPr>
      <w:numPr>
        <w:ilvl w:val="4"/>
      </w:numPr>
    </w:pPr>
  </w:style>
  <w:style w:type="paragraph" w:customStyle="1" w:styleId="MRNoHead4">
    <w:name w:val="M&amp;R No Head 4"/>
    <w:basedOn w:val="Normal"/>
    <w:rsid w:val="00A8248C"/>
    <w:pPr>
      <w:numPr>
        <w:ilvl w:val="5"/>
        <w:numId w:val="4"/>
      </w:numPr>
    </w:pPr>
    <w:rPr>
      <w:sz w:val="22"/>
    </w:rPr>
  </w:style>
  <w:style w:type="paragraph" w:customStyle="1" w:styleId="MRNoHead5">
    <w:name w:val="M&amp;R No Head 5"/>
    <w:basedOn w:val="MRNoHead1"/>
    <w:rsid w:val="00A8248C"/>
    <w:pPr>
      <w:numPr>
        <w:ilvl w:val="6"/>
      </w:numPr>
    </w:pPr>
  </w:style>
  <w:style w:type="paragraph" w:customStyle="1" w:styleId="MRNoHead6">
    <w:name w:val="M&amp;R No Head 6"/>
    <w:basedOn w:val="MRNoHead1"/>
    <w:rsid w:val="00A8248C"/>
    <w:pPr>
      <w:numPr>
        <w:ilvl w:val="7"/>
      </w:numPr>
    </w:pPr>
  </w:style>
  <w:style w:type="paragraph" w:customStyle="1" w:styleId="MRNoHead7">
    <w:name w:val="M&amp;R No Head 7"/>
    <w:basedOn w:val="MRNoHead1"/>
    <w:rsid w:val="00A8248C"/>
    <w:pPr>
      <w:numPr>
        <w:ilvl w:val="8"/>
      </w:numPr>
    </w:pPr>
  </w:style>
  <w:style w:type="paragraph" w:customStyle="1" w:styleId="MRNoHead1Char">
    <w:name w:val="M&amp;R No Head 1 Char"/>
    <w:basedOn w:val="Normal"/>
    <w:rsid w:val="00A8248C"/>
    <w:pPr>
      <w:numPr>
        <w:ilvl w:val="2"/>
        <w:numId w:val="4"/>
      </w:numPr>
    </w:pPr>
    <w:rPr>
      <w:sz w:val="22"/>
    </w:rPr>
  </w:style>
  <w:style w:type="character" w:styleId="Emphasis">
    <w:name w:val="Emphasis"/>
    <w:basedOn w:val="DefaultParagraphFont"/>
    <w:qFormat/>
    <w:rsid w:val="00A8248C"/>
    <w:rPr>
      <w:i/>
      <w:iCs/>
    </w:rPr>
  </w:style>
  <w:style w:type="character" w:styleId="Strong">
    <w:name w:val="Strong"/>
    <w:basedOn w:val="DefaultParagraphFont"/>
    <w:qFormat/>
    <w:rsid w:val="00A8248C"/>
    <w:rPr>
      <w:b/>
      <w:bCs/>
    </w:rPr>
  </w:style>
  <w:style w:type="character" w:styleId="FollowedHyperlink">
    <w:name w:val="FollowedHyperlink"/>
    <w:basedOn w:val="DefaultParagraphFont"/>
    <w:rsid w:val="00A8248C"/>
    <w:rPr>
      <w:color w:val="800080"/>
      <w:u w:val="single"/>
    </w:rPr>
  </w:style>
  <w:style w:type="character" w:styleId="CommentReference">
    <w:name w:val="annotation reference"/>
    <w:basedOn w:val="DefaultParagraphFont"/>
    <w:uiPriority w:val="99"/>
    <w:rsid w:val="00A8248C"/>
    <w:rPr>
      <w:sz w:val="16"/>
      <w:szCs w:val="16"/>
    </w:rPr>
  </w:style>
  <w:style w:type="paragraph" w:styleId="CommentText">
    <w:name w:val="annotation text"/>
    <w:basedOn w:val="Normal"/>
    <w:link w:val="CommentTextChar"/>
    <w:rsid w:val="00A8248C"/>
    <w:rPr>
      <w:sz w:val="20"/>
    </w:rPr>
  </w:style>
  <w:style w:type="character" w:customStyle="1" w:styleId="CommentTextChar">
    <w:name w:val="Comment Text Char"/>
    <w:basedOn w:val="DefaultParagraphFont"/>
    <w:link w:val="CommentText"/>
    <w:rsid w:val="00A8248C"/>
    <w:rPr>
      <w:rFonts w:ascii="Open Sans" w:eastAsia="Times New Roman" w:hAnsi="Open Sans" w:cs="Open Sans"/>
      <w:sz w:val="20"/>
      <w:szCs w:val="20"/>
      <w:lang w:eastAsia="en-GB"/>
    </w:rPr>
  </w:style>
  <w:style w:type="paragraph" w:styleId="EndnoteText">
    <w:name w:val="endnote text"/>
    <w:basedOn w:val="Normal"/>
    <w:link w:val="EndnoteTextChar"/>
    <w:semiHidden/>
    <w:rsid w:val="00A8248C"/>
    <w:rPr>
      <w:sz w:val="20"/>
    </w:rPr>
  </w:style>
  <w:style w:type="character" w:customStyle="1" w:styleId="EndnoteTextChar">
    <w:name w:val="Endnote Text Char"/>
    <w:basedOn w:val="DefaultParagraphFont"/>
    <w:link w:val="EndnoteText"/>
    <w:semiHidden/>
    <w:rsid w:val="00A8248C"/>
    <w:rPr>
      <w:rFonts w:ascii="Open Sans" w:eastAsia="Times New Roman" w:hAnsi="Open Sans" w:cs="Open Sans"/>
      <w:sz w:val="20"/>
      <w:szCs w:val="20"/>
      <w:lang w:eastAsia="en-GB"/>
    </w:rPr>
  </w:style>
  <w:style w:type="paragraph" w:customStyle="1" w:styleId="contents">
    <w:name w:val="contents"/>
    <w:basedOn w:val="Normal"/>
    <w:rsid w:val="00A8248C"/>
    <w:pPr>
      <w:jc w:val="center"/>
    </w:pPr>
    <w:rPr>
      <w:b/>
      <w:bCs/>
    </w:rPr>
  </w:style>
  <w:style w:type="paragraph" w:customStyle="1" w:styleId="content">
    <w:name w:val="content"/>
    <w:basedOn w:val="Normal"/>
    <w:rsid w:val="00A8248C"/>
    <w:pPr>
      <w:tabs>
        <w:tab w:val="left" w:pos="546"/>
      </w:tabs>
      <w:ind w:left="546" w:hanging="546"/>
    </w:pPr>
    <w:rPr>
      <w:b/>
    </w:rPr>
  </w:style>
  <w:style w:type="character" w:styleId="EndnoteReference">
    <w:name w:val="endnote reference"/>
    <w:basedOn w:val="DefaultParagraphFont"/>
    <w:semiHidden/>
    <w:rsid w:val="00A8248C"/>
    <w:rPr>
      <w:vertAlign w:val="superscript"/>
    </w:rPr>
  </w:style>
  <w:style w:type="paragraph" w:styleId="Title">
    <w:name w:val="Title"/>
    <w:basedOn w:val="Normal"/>
    <w:link w:val="TitleChar"/>
    <w:qFormat/>
    <w:rsid w:val="00A8248C"/>
    <w:pPr>
      <w:jc w:val="center"/>
    </w:pPr>
    <w:rPr>
      <w:sz w:val="32"/>
    </w:rPr>
  </w:style>
  <w:style w:type="character" w:customStyle="1" w:styleId="TitleChar">
    <w:name w:val="Title Char"/>
    <w:basedOn w:val="DefaultParagraphFont"/>
    <w:link w:val="Title"/>
    <w:rsid w:val="00A8248C"/>
    <w:rPr>
      <w:rFonts w:ascii="Open Sans" w:eastAsia="Times New Roman" w:hAnsi="Open Sans" w:cs="Open Sans"/>
      <w:sz w:val="32"/>
      <w:szCs w:val="20"/>
      <w:lang w:eastAsia="en-GB"/>
    </w:rPr>
  </w:style>
  <w:style w:type="paragraph" w:customStyle="1" w:styleId="Style1">
    <w:name w:val="Style1"/>
    <w:basedOn w:val="Normal"/>
    <w:rsid w:val="00A8248C"/>
    <w:pPr>
      <w:widowControl w:val="0"/>
      <w:numPr>
        <w:numId w:val="2"/>
      </w:numPr>
      <w:suppressAutoHyphens/>
      <w:spacing w:line="480" w:lineRule="auto"/>
    </w:pPr>
    <w:rPr>
      <w:rFonts w:ascii="Times New Roman" w:hAnsi="Times New Roman"/>
      <w:lang w:eastAsia="en-US"/>
    </w:rPr>
  </w:style>
  <w:style w:type="paragraph" w:customStyle="1" w:styleId="legal-1ai">
    <w:name w:val="legal-1(a)(i)"/>
    <w:basedOn w:val="Normal"/>
    <w:rsid w:val="00A8248C"/>
    <w:pPr>
      <w:numPr>
        <w:numId w:val="5"/>
      </w:numPr>
      <w:suppressAutoHyphens/>
      <w:spacing w:line="480" w:lineRule="auto"/>
    </w:pPr>
    <w:rPr>
      <w:lang w:eastAsia="en-US"/>
    </w:rPr>
  </w:style>
  <w:style w:type="paragraph" w:styleId="BodyText2">
    <w:name w:val="Body Text 2"/>
    <w:basedOn w:val="Normal"/>
    <w:link w:val="BodyText2Char"/>
    <w:rsid w:val="00A8248C"/>
    <w:rPr>
      <w:color w:val="FF0000"/>
    </w:rPr>
  </w:style>
  <w:style w:type="character" w:customStyle="1" w:styleId="BodyText2Char">
    <w:name w:val="Body Text 2 Char"/>
    <w:basedOn w:val="DefaultParagraphFont"/>
    <w:link w:val="BodyText2"/>
    <w:rsid w:val="00A8248C"/>
    <w:rPr>
      <w:rFonts w:ascii="Open Sans" w:eastAsia="Times New Roman" w:hAnsi="Open Sans" w:cs="Open Sans"/>
      <w:color w:val="FF0000"/>
      <w:sz w:val="24"/>
      <w:szCs w:val="20"/>
      <w:lang w:eastAsia="en-GB"/>
    </w:rPr>
  </w:style>
  <w:style w:type="paragraph" w:styleId="ListParagraph">
    <w:name w:val="List Paragraph"/>
    <w:aliases w:val="Paragraph numbering,F5 List Paragraph,Clause Text"/>
    <w:basedOn w:val="Normal"/>
    <w:link w:val="ListParagraphChar"/>
    <w:uiPriority w:val="34"/>
    <w:qFormat/>
    <w:rsid w:val="00A8248C"/>
    <w:pPr>
      <w:ind w:left="720"/>
    </w:pPr>
  </w:style>
  <w:style w:type="character" w:customStyle="1" w:styleId="DefaultTextChar">
    <w:name w:val="Default Text Char"/>
    <w:link w:val="DefaultText"/>
    <w:uiPriority w:val="99"/>
    <w:locked/>
    <w:rsid w:val="00A8248C"/>
    <w:rPr>
      <w:sz w:val="24"/>
    </w:rPr>
  </w:style>
  <w:style w:type="paragraph" w:customStyle="1" w:styleId="DefaultText">
    <w:name w:val="Default Text"/>
    <w:basedOn w:val="Normal"/>
    <w:link w:val="DefaultTextChar"/>
    <w:uiPriority w:val="99"/>
    <w:rsid w:val="00A8248C"/>
    <w:pPr>
      <w:overflowPunct w:val="0"/>
      <w:autoSpaceDE w:val="0"/>
      <w:autoSpaceDN w:val="0"/>
      <w:adjustRightInd w:val="0"/>
      <w:jc w:val="left"/>
    </w:pPr>
    <w:rPr>
      <w:rFonts w:asciiTheme="minorHAnsi" w:eastAsiaTheme="minorHAnsi" w:hAnsiTheme="minorHAnsi" w:cstheme="minorBidi"/>
      <w:szCs w:val="22"/>
      <w:lang w:eastAsia="en-US"/>
    </w:rPr>
  </w:style>
  <w:style w:type="paragraph" w:styleId="CommentSubject">
    <w:name w:val="annotation subject"/>
    <w:basedOn w:val="CommentText"/>
    <w:next w:val="CommentText"/>
    <w:link w:val="CommentSubjectChar"/>
    <w:uiPriority w:val="99"/>
    <w:semiHidden/>
    <w:unhideWhenUsed/>
    <w:rsid w:val="00A8248C"/>
    <w:rPr>
      <w:b/>
      <w:bCs/>
    </w:rPr>
  </w:style>
  <w:style w:type="character" w:customStyle="1" w:styleId="CommentSubjectChar">
    <w:name w:val="Comment Subject Char"/>
    <w:basedOn w:val="CommentTextChar"/>
    <w:link w:val="CommentSubject"/>
    <w:uiPriority w:val="99"/>
    <w:semiHidden/>
    <w:rsid w:val="00A8248C"/>
    <w:rPr>
      <w:rFonts w:ascii="Open Sans" w:eastAsia="Times New Roman" w:hAnsi="Open Sans" w:cs="Open Sans"/>
      <w:b/>
      <w:bCs/>
      <w:sz w:val="20"/>
      <w:szCs w:val="20"/>
      <w:lang w:eastAsia="en-GB"/>
    </w:rPr>
  </w:style>
  <w:style w:type="table" w:styleId="TableGrid">
    <w:name w:val="Table Grid"/>
    <w:basedOn w:val="TableNormal"/>
    <w:uiPriority w:val="39"/>
    <w:rsid w:val="00A8248C"/>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2">
    <w:name w:val="Level 2"/>
    <w:basedOn w:val="Normal"/>
    <w:link w:val="Level2Char"/>
    <w:qFormat/>
    <w:rsid w:val="00A8248C"/>
    <w:pPr>
      <w:tabs>
        <w:tab w:val="num" w:pos="4030"/>
      </w:tabs>
      <w:ind w:left="4030" w:hanging="851"/>
      <w:jc w:val="left"/>
      <w:outlineLvl w:val="1"/>
    </w:pPr>
    <w:rPr>
      <w:rFonts w:ascii="Times New Roman" w:hAnsi="Times New Roman"/>
      <w:szCs w:val="24"/>
      <w:lang w:eastAsia="en-US"/>
    </w:rPr>
  </w:style>
  <w:style w:type="paragraph" w:styleId="Revision">
    <w:name w:val="Revision"/>
    <w:hidden/>
    <w:uiPriority w:val="99"/>
    <w:semiHidden/>
    <w:rsid w:val="00A8248C"/>
    <w:pPr>
      <w:spacing w:after="0" w:line="240" w:lineRule="auto"/>
    </w:pPr>
    <w:rPr>
      <w:rFonts w:ascii="Arial" w:eastAsia="Times New Roman" w:hAnsi="Arial" w:cs="Times New Roman"/>
      <w:sz w:val="24"/>
      <w:szCs w:val="20"/>
      <w:lang w:eastAsia="en-GB"/>
    </w:rPr>
  </w:style>
  <w:style w:type="paragraph" w:customStyle="1" w:styleId="Level1">
    <w:name w:val="Level 1"/>
    <w:basedOn w:val="Normal"/>
    <w:next w:val="Normal"/>
    <w:link w:val="Level1Char"/>
    <w:uiPriority w:val="99"/>
    <w:qFormat/>
    <w:rsid w:val="00A8248C"/>
    <w:pPr>
      <w:tabs>
        <w:tab w:val="num" w:pos="992"/>
      </w:tabs>
      <w:adjustRightInd w:val="0"/>
      <w:spacing w:before="0" w:line="276" w:lineRule="auto"/>
      <w:ind w:left="992" w:hanging="992"/>
    </w:pPr>
    <w:rPr>
      <w:rFonts w:eastAsia="Arial" w:cs="Arial"/>
      <w:sz w:val="21"/>
      <w:szCs w:val="21"/>
    </w:rPr>
  </w:style>
  <w:style w:type="character" w:customStyle="1" w:styleId="Level1asheadingtext">
    <w:name w:val="Level 1 as heading (text)"/>
    <w:uiPriority w:val="99"/>
    <w:qFormat/>
    <w:rsid w:val="00A8248C"/>
    <w:rPr>
      <w:b/>
      <w:bCs/>
    </w:rPr>
  </w:style>
  <w:style w:type="paragraph" w:customStyle="1" w:styleId="Body2">
    <w:name w:val="Body 2"/>
    <w:basedOn w:val="Normal"/>
    <w:link w:val="Body2Char"/>
    <w:qFormat/>
    <w:rsid w:val="00A8248C"/>
    <w:pPr>
      <w:tabs>
        <w:tab w:val="left" w:pos="1700"/>
      </w:tabs>
      <w:adjustRightInd w:val="0"/>
      <w:spacing w:before="0" w:line="276" w:lineRule="auto"/>
      <w:ind w:left="992"/>
    </w:pPr>
    <w:rPr>
      <w:rFonts w:eastAsia="Arial" w:cs="Arial"/>
      <w:sz w:val="21"/>
      <w:szCs w:val="21"/>
    </w:rPr>
  </w:style>
  <w:style w:type="paragraph" w:customStyle="1" w:styleId="Level3">
    <w:name w:val="Level 3"/>
    <w:basedOn w:val="Normal"/>
    <w:next w:val="Normal"/>
    <w:link w:val="Level3Char"/>
    <w:qFormat/>
    <w:rsid w:val="00A8248C"/>
    <w:pPr>
      <w:tabs>
        <w:tab w:val="num" w:pos="1984"/>
      </w:tabs>
      <w:adjustRightInd w:val="0"/>
      <w:spacing w:before="0" w:line="276" w:lineRule="auto"/>
      <w:ind w:left="1984" w:hanging="992"/>
    </w:pPr>
    <w:rPr>
      <w:rFonts w:eastAsia="Arial" w:cs="Arial"/>
      <w:sz w:val="21"/>
      <w:szCs w:val="21"/>
    </w:rPr>
  </w:style>
  <w:style w:type="paragraph" w:customStyle="1" w:styleId="Level4">
    <w:name w:val="Level 4"/>
    <w:basedOn w:val="Normal"/>
    <w:next w:val="Normal"/>
    <w:qFormat/>
    <w:rsid w:val="00A8248C"/>
    <w:pPr>
      <w:tabs>
        <w:tab w:val="num" w:pos="2693"/>
      </w:tabs>
      <w:adjustRightInd w:val="0"/>
      <w:spacing w:before="0" w:line="276" w:lineRule="auto"/>
      <w:ind w:left="2693" w:hanging="709"/>
    </w:pPr>
    <w:rPr>
      <w:rFonts w:eastAsia="Arial" w:cs="Arial"/>
      <w:sz w:val="21"/>
      <w:szCs w:val="21"/>
    </w:rPr>
  </w:style>
  <w:style w:type="paragraph" w:customStyle="1" w:styleId="Level5">
    <w:name w:val="Level 5"/>
    <w:basedOn w:val="Normal"/>
    <w:next w:val="Normal"/>
    <w:uiPriority w:val="99"/>
    <w:qFormat/>
    <w:rsid w:val="00A8248C"/>
    <w:pPr>
      <w:tabs>
        <w:tab w:val="num" w:pos="2693"/>
      </w:tabs>
      <w:adjustRightInd w:val="0"/>
      <w:spacing w:before="0" w:line="276" w:lineRule="auto"/>
      <w:ind w:left="2693" w:hanging="709"/>
    </w:pPr>
    <w:rPr>
      <w:rFonts w:eastAsia="Arial" w:cs="Arial"/>
      <w:sz w:val="21"/>
      <w:szCs w:val="21"/>
    </w:rPr>
  </w:style>
  <w:style w:type="paragraph" w:customStyle="1" w:styleId="Level6">
    <w:name w:val="Level 6"/>
    <w:basedOn w:val="Normal"/>
    <w:next w:val="Normal"/>
    <w:qFormat/>
    <w:rsid w:val="00A8248C"/>
    <w:pPr>
      <w:tabs>
        <w:tab w:val="num" w:pos="2693"/>
      </w:tabs>
      <w:adjustRightInd w:val="0"/>
      <w:spacing w:before="0" w:line="276" w:lineRule="auto"/>
      <w:ind w:left="2693" w:hanging="709"/>
    </w:pPr>
    <w:rPr>
      <w:rFonts w:eastAsia="Arial" w:cs="Arial"/>
      <w:sz w:val="21"/>
      <w:szCs w:val="21"/>
    </w:rPr>
  </w:style>
  <w:style w:type="paragraph" w:customStyle="1" w:styleId="Level7">
    <w:name w:val="Level 7"/>
    <w:basedOn w:val="Normal"/>
    <w:next w:val="Normal"/>
    <w:uiPriority w:val="3"/>
    <w:qFormat/>
    <w:rsid w:val="00A8248C"/>
    <w:pPr>
      <w:tabs>
        <w:tab w:val="num" w:pos="2693"/>
      </w:tabs>
      <w:adjustRightInd w:val="0"/>
      <w:spacing w:before="0" w:line="276" w:lineRule="auto"/>
      <w:ind w:left="2693" w:hanging="709"/>
    </w:pPr>
    <w:rPr>
      <w:rFonts w:eastAsia="Arial" w:cs="Arial"/>
      <w:sz w:val="21"/>
      <w:szCs w:val="21"/>
    </w:rPr>
  </w:style>
  <w:style w:type="character" w:customStyle="1" w:styleId="Body2Char">
    <w:name w:val="Body 2 Char"/>
    <w:link w:val="Body2"/>
    <w:locked/>
    <w:rsid w:val="00A8248C"/>
    <w:rPr>
      <w:rFonts w:ascii="Open Sans" w:eastAsia="Arial" w:hAnsi="Open Sans" w:cs="Arial"/>
      <w:sz w:val="21"/>
      <w:szCs w:val="21"/>
      <w:lang w:eastAsia="en-GB"/>
    </w:rPr>
  </w:style>
  <w:style w:type="paragraph" w:customStyle="1" w:styleId="SchHead">
    <w:name w:val="SchHead"/>
    <w:basedOn w:val="Normal"/>
    <w:next w:val="SchPart"/>
    <w:rsid w:val="00A8248C"/>
    <w:pPr>
      <w:keepNext/>
      <w:numPr>
        <w:numId w:val="8"/>
      </w:numPr>
      <w:adjustRightInd w:val="0"/>
      <w:spacing w:before="0" w:line="240" w:lineRule="auto"/>
      <w:jc w:val="center"/>
      <w:outlineLvl w:val="0"/>
    </w:pPr>
    <w:rPr>
      <w:rFonts w:ascii="Times New Roman" w:eastAsia="STZhongsong" w:hAnsi="Times New Roman" w:cs="Times New Roman"/>
      <w:b/>
      <w:caps/>
      <w:sz w:val="22"/>
      <w:lang w:eastAsia="zh-CN"/>
    </w:rPr>
  </w:style>
  <w:style w:type="paragraph" w:customStyle="1" w:styleId="SchPart">
    <w:name w:val="SchPart"/>
    <w:basedOn w:val="Normal"/>
    <w:next w:val="Normal"/>
    <w:rsid w:val="00A8248C"/>
    <w:pPr>
      <w:keepNext/>
      <w:numPr>
        <w:ilvl w:val="1"/>
        <w:numId w:val="8"/>
      </w:numPr>
      <w:adjustRightInd w:val="0"/>
      <w:spacing w:before="0" w:line="240" w:lineRule="auto"/>
      <w:jc w:val="center"/>
      <w:outlineLvl w:val="1"/>
    </w:pPr>
    <w:rPr>
      <w:rFonts w:ascii="Times New Roman" w:eastAsia="STZhongsong" w:hAnsi="Times New Roman" w:cs="Times New Roman"/>
      <w:b/>
      <w:sz w:val="22"/>
      <w:lang w:eastAsia="zh-CN"/>
    </w:rPr>
  </w:style>
  <w:style w:type="paragraph" w:customStyle="1" w:styleId="SchSection">
    <w:name w:val="SchSection"/>
    <w:basedOn w:val="Normal"/>
    <w:next w:val="Normal"/>
    <w:rsid w:val="00A8248C"/>
    <w:pPr>
      <w:keepNext/>
      <w:numPr>
        <w:ilvl w:val="2"/>
        <w:numId w:val="8"/>
      </w:numPr>
      <w:adjustRightInd w:val="0"/>
      <w:spacing w:before="0" w:line="240" w:lineRule="auto"/>
      <w:jc w:val="center"/>
      <w:outlineLvl w:val="2"/>
    </w:pPr>
    <w:rPr>
      <w:rFonts w:ascii="Times New Roman" w:eastAsia="STZhongsong" w:hAnsi="Times New Roman" w:cs="Times New Roman"/>
      <w:b/>
      <w:sz w:val="22"/>
      <w:lang w:eastAsia="zh-CN"/>
    </w:rPr>
  </w:style>
  <w:style w:type="numbering" w:customStyle="1" w:styleId="SPSchedules3">
    <w:name w:val="SP Schedules3"/>
    <w:uiPriority w:val="99"/>
    <w:rsid w:val="00A8248C"/>
    <w:pPr>
      <w:numPr>
        <w:numId w:val="9"/>
      </w:numPr>
    </w:pPr>
  </w:style>
  <w:style w:type="paragraph" w:customStyle="1" w:styleId="S106Recitals">
    <w:name w:val="S106 Recitals"/>
    <w:basedOn w:val="Normal"/>
    <w:qFormat/>
    <w:rsid w:val="00A8248C"/>
    <w:pPr>
      <w:numPr>
        <w:numId w:val="9"/>
      </w:numPr>
      <w:spacing w:before="360" w:after="360"/>
      <w:ind w:left="567" w:hanging="567"/>
    </w:pPr>
    <w:rPr>
      <w:rFonts w:ascii="Arial" w:hAnsi="Arial" w:cs="Arial"/>
      <w:sz w:val="22"/>
      <w:szCs w:val="22"/>
      <w:lang w:eastAsia="en-US"/>
    </w:rPr>
  </w:style>
  <w:style w:type="paragraph" w:customStyle="1" w:styleId="S106L1Para">
    <w:name w:val="S106 L1 Para"/>
    <w:basedOn w:val="Normal"/>
    <w:qFormat/>
    <w:rsid w:val="00A8248C"/>
    <w:pPr>
      <w:keepNext/>
      <w:numPr>
        <w:numId w:val="10"/>
      </w:numPr>
      <w:spacing w:line="240" w:lineRule="auto"/>
      <w:jc w:val="left"/>
      <w:outlineLvl w:val="0"/>
    </w:pPr>
    <w:rPr>
      <w:rFonts w:ascii="Arial" w:hAnsi="Arial" w:cs="Arial"/>
      <w:b/>
      <w:bCs/>
      <w:sz w:val="22"/>
      <w:szCs w:val="22"/>
      <w:u w:val="single"/>
      <w:lang w:eastAsia="en-US"/>
    </w:rPr>
  </w:style>
  <w:style w:type="paragraph" w:customStyle="1" w:styleId="S106L2-Para">
    <w:name w:val="S106 L2- Para"/>
    <w:basedOn w:val="Normal"/>
    <w:qFormat/>
    <w:rsid w:val="00A8248C"/>
    <w:pPr>
      <w:numPr>
        <w:ilvl w:val="1"/>
        <w:numId w:val="10"/>
      </w:numPr>
      <w:spacing w:before="360" w:after="360"/>
    </w:pPr>
    <w:rPr>
      <w:rFonts w:ascii="Arial" w:eastAsia="Calibri" w:hAnsi="Arial" w:cs="Arial"/>
      <w:sz w:val="22"/>
      <w:szCs w:val="22"/>
      <w:lang w:eastAsia="en-US"/>
    </w:rPr>
  </w:style>
  <w:style w:type="paragraph" w:customStyle="1" w:styleId="S106L3Para">
    <w:name w:val="S106 L3 Para"/>
    <w:basedOn w:val="Normal"/>
    <w:qFormat/>
    <w:rsid w:val="00A8248C"/>
    <w:pPr>
      <w:widowControl w:val="0"/>
      <w:numPr>
        <w:ilvl w:val="2"/>
        <w:numId w:val="10"/>
      </w:numPr>
      <w:spacing w:before="360" w:after="360"/>
      <w:outlineLvl w:val="0"/>
    </w:pPr>
    <w:rPr>
      <w:rFonts w:ascii="Arial" w:hAnsi="Arial" w:cs="Arial"/>
      <w:bCs/>
      <w:sz w:val="22"/>
      <w:szCs w:val="22"/>
      <w:lang w:eastAsia="en-US"/>
    </w:rPr>
  </w:style>
  <w:style w:type="paragraph" w:customStyle="1" w:styleId="S106L4Para">
    <w:name w:val="S106 L4 Para"/>
    <w:basedOn w:val="S106L3Para"/>
    <w:qFormat/>
    <w:rsid w:val="00A8248C"/>
    <w:pPr>
      <w:numPr>
        <w:ilvl w:val="3"/>
      </w:numPr>
    </w:pPr>
  </w:style>
  <w:style w:type="paragraph" w:customStyle="1" w:styleId="S106L5Para">
    <w:name w:val="S106 L5 Para"/>
    <w:basedOn w:val="S106L4Para"/>
    <w:qFormat/>
    <w:rsid w:val="00A8248C"/>
    <w:pPr>
      <w:numPr>
        <w:ilvl w:val="4"/>
      </w:numPr>
    </w:pPr>
  </w:style>
  <w:style w:type="paragraph" w:customStyle="1" w:styleId="ScheduleHeading1">
    <w:name w:val="Schedule Heading 1"/>
    <w:basedOn w:val="BodyText"/>
    <w:next w:val="Normal"/>
    <w:qFormat/>
    <w:rsid w:val="00A8248C"/>
    <w:pPr>
      <w:keepNext/>
      <w:numPr>
        <w:numId w:val="11"/>
      </w:numPr>
      <w:tabs>
        <w:tab w:val="clear" w:pos="709"/>
        <w:tab w:val="left" w:pos="1559"/>
        <w:tab w:val="left" w:pos="2268"/>
        <w:tab w:val="left" w:pos="2977"/>
        <w:tab w:val="left" w:pos="3686"/>
        <w:tab w:val="left" w:pos="4394"/>
        <w:tab w:val="right" w:pos="8789"/>
      </w:tabs>
      <w:spacing w:before="200" w:after="100" w:line="240" w:lineRule="auto"/>
      <w:ind w:left="720" w:hanging="360"/>
    </w:pPr>
    <w:rPr>
      <w:rFonts w:ascii="Arial" w:eastAsia="Batang" w:hAnsi="Arial" w:cs="Times New Roman"/>
      <w:b/>
      <w:i w:val="0"/>
      <w:caps/>
      <w:sz w:val="20"/>
    </w:rPr>
  </w:style>
  <w:style w:type="paragraph" w:customStyle="1" w:styleId="ScheduleHeading2">
    <w:name w:val="Schedule Heading 2"/>
    <w:basedOn w:val="BodyText"/>
    <w:next w:val="BodyText2"/>
    <w:qFormat/>
    <w:rsid w:val="00A8248C"/>
    <w:pPr>
      <w:keepNext/>
      <w:numPr>
        <w:ilvl w:val="1"/>
        <w:numId w:val="11"/>
      </w:numPr>
      <w:tabs>
        <w:tab w:val="clear" w:pos="1135"/>
        <w:tab w:val="left" w:pos="1559"/>
        <w:tab w:val="left" w:pos="2268"/>
        <w:tab w:val="left" w:pos="2977"/>
        <w:tab w:val="left" w:pos="3686"/>
        <w:tab w:val="left" w:pos="4394"/>
        <w:tab w:val="right" w:pos="8789"/>
      </w:tabs>
      <w:spacing w:before="200" w:after="100" w:line="240" w:lineRule="auto"/>
      <w:ind w:left="1440" w:hanging="360"/>
    </w:pPr>
    <w:rPr>
      <w:rFonts w:ascii="Arial" w:eastAsia="Batang" w:hAnsi="Arial" w:cs="Times New Roman"/>
      <w:b/>
      <w:i w:val="0"/>
      <w:sz w:val="20"/>
    </w:rPr>
  </w:style>
  <w:style w:type="paragraph" w:customStyle="1" w:styleId="ScheduleHeading3">
    <w:name w:val="Schedule Heading 3"/>
    <w:basedOn w:val="BodyText"/>
    <w:next w:val="BodyText3"/>
    <w:qFormat/>
    <w:rsid w:val="00A8248C"/>
    <w:pPr>
      <w:keepNext/>
      <w:numPr>
        <w:ilvl w:val="2"/>
        <w:numId w:val="11"/>
      </w:numPr>
      <w:tabs>
        <w:tab w:val="clear" w:pos="4000"/>
        <w:tab w:val="left" w:pos="1559"/>
        <w:tab w:val="left" w:pos="2268"/>
        <w:tab w:val="left" w:pos="2977"/>
        <w:tab w:val="left" w:pos="3686"/>
        <w:tab w:val="left" w:pos="4394"/>
        <w:tab w:val="right" w:pos="8789"/>
      </w:tabs>
      <w:spacing w:before="200" w:after="100" w:line="240" w:lineRule="auto"/>
      <w:ind w:left="2160" w:hanging="180"/>
    </w:pPr>
    <w:rPr>
      <w:rFonts w:ascii="Arial" w:eastAsia="Batang" w:hAnsi="Arial" w:cs="Times New Roman"/>
      <w:b/>
      <w:i w:val="0"/>
      <w:sz w:val="20"/>
    </w:rPr>
  </w:style>
  <w:style w:type="paragraph" w:customStyle="1" w:styleId="ScheduleHeading4">
    <w:name w:val="Schedule Heading 4"/>
    <w:basedOn w:val="BodyText"/>
    <w:next w:val="Normal"/>
    <w:qFormat/>
    <w:rsid w:val="00A8248C"/>
    <w:pPr>
      <w:keepNext/>
      <w:numPr>
        <w:ilvl w:val="3"/>
        <w:numId w:val="11"/>
      </w:numPr>
      <w:tabs>
        <w:tab w:val="clear" w:pos="2268"/>
        <w:tab w:val="left" w:pos="2977"/>
        <w:tab w:val="left" w:pos="3686"/>
        <w:tab w:val="left" w:pos="4394"/>
        <w:tab w:val="right" w:pos="8789"/>
      </w:tabs>
      <w:spacing w:before="200" w:after="100" w:line="240" w:lineRule="auto"/>
      <w:ind w:left="2880" w:hanging="360"/>
    </w:pPr>
    <w:rPr>
      <w:rFonts w:ascii="Arial" w:eastAsia="Batang" w:hAnsi="Arial" w:cs="Times New Roman"/>
      <w:b/>
      <w:i w:val="0"/>
      <w:sz w:val="20"/>
    </w:rPr>
  </w:style>
  <w:style w:type="paragraph" w:customStyle="1" w:styleId="ScheduleHeading5">
    <w:name w:val="Schedule Heading 5"/>
    <w:basedOn w:val="BodyText"/>
    <w:next w:val="Normal"/>
    <w:qFormat/>
    <w:rsid w:val="00A8248C"/>
    <w:pPr>
      <w:keepNext/>
      <w:numPr>
        <w:ilvl w:val="4"/>
        <w:numId w:val="11"/>
      </w:numPr>
      <w:tabs>
        <w:tab w:val="clear" w:pos="2977"/>
        <w:tab w:val="left" w:pos="3686"/>
        <w:tab w:val="left" w:pos="4394"/>
        <w:tab w:val="right" w:pos="8789"/>
      </w:tabs>
      <w:spacing w:before="200" w:after="100" w:line="240" w:lineRule="auto"/>
      <w:ind w:left="3600" w:hanging="360"/>
    </w:pPr>
    <w:rPr>
      <w:rFonts w:ascii="Arial" w:eastAsia="Batang" w:hAnsi="Arial" w:cs="Times New Roman"/>
      <w:b/>
      <w:i w:val="0"/>
      <w:sz w:val="20"/>
    </w:rPr>
  </w:style>
  <w:style w:type="paragraph" w:customStyle="1" w:styleId="ScheduleHeading6">
    <w:name w:val="Schedule Heading 6"/>
    <w:basedOn w:val="BodyText"/>
    <w:next w:val="Normal"/>
    <w:qFormat/>
    <w:rsid w:val="00A8248C"/>
    <w:pPr>
      <w:keepNext/>
      <w:numPr>
        <w:ilvl w:val="5"/>
        <w:numId w:val="11"/>
      </w:numPr>
      <w:tabs>
        <w:tab w:val="clear" w:pos="3686"/>
        <w:tab w:val="left" w:pos="4394"/>
        <w:tab w:val="right" w:pos="8789"/>
      </w:tabs>
      <w:spacing w:before="200" w:after="100" w:line="240" w:lineRule="auto"/>
      <w:ind w:left="4320" w:hanging="180"/>
    </w:pPr>
    <w:rPr>
      <w:rFonts w:ascii="Arial" w:eastAsia="Batang" w:hAnsi="Arial" w:cs="Times New Roman"/>
      <w:b/>
      <w:i w:val="0"/>
      <w:sz w:val="20"/>
    </w:rPr>
  </w:style>
  <w:style w:type="paragraph" w:customStyle="1" w:styleId="ScheduleHeading7">
    <w:name w:val="Schedule Heading 7"/>
    <w:basedOn w:val="BodyText"/>
    <w:next w:val="Normal"/>
    <w:qFormat/>
    <w:rsid w:val="00A8248C"/>
    <w:pPr>
      <w:keepNext/>
      <w:numPr>
        <w:ilvl w:val="6"/>
        <w:numId w:val="11"/>
      </w:numPr>
      <w:tabs>
        <w:tab w:val="clear" w:pos="4394"/>
        <w:tab w:val="right" w:pos="8789"/>
      </w:tabs>
      <w:spacing w:before="200" w:after="100" w:line="240" w:lineRule="auto"/>
      <w:ind w:left="5040" w:hanging="360"/>
    </w:pPr>
    <w:rPr>
      <w:rFonts w:ascii="Arial" w:eastAsia="Batang" w:hAnsi="Arial" w:cs="Times New Roman"/>
      <w:b/>
      <w:i w:val="0"/>
      <w:sz w:val="20"/>
    </w:rPr>
  </w:style>
  <w:style w:type="paragraph" w:customStyle="1" w:styleId="Sch4L1Para">
    <w:name w:val="Sch4 L1 Para"/>
    <w:basedOn w:val="ListParagraph"/>
    <w:qFormat/>
    <w:rsid w:val="00AF3FAC"/>
    <w:pPr>
      <w:numPr>
        <w:numId w:val="12"/>
      </w:numPr>
      <w:spacing w:before="120" w:after="120" w:line="276" w:lineRule="auto"/>
      <w:contextualSpacing/>
    </w:pPr>
    <w:rPr>
      <w:rFonts w:ascii="Open Sans SemiBold" w:hAnsi="Open Sans SemiBold" w:cs="Arial"/>
      <w:b/>
      <w:bCs/>
      <w:caps/>
      <w:color w:val="00683F"/>
      <w:szCs w:val="22"/>
      <w:lang w:eastAsia="en-US"/>
    </w:rPr>
  </w:style>
  <w:style w:type="paragraph" w:customStyle="1" w:styleId="Sch4L2Para">
    <w:name w:val="Sch4 L2 Para"/>
    <w:basedOn w:val="ListParagraph"/>
    <w:qFormat/>
    <w:rsid w:val="00AF3FAC"/>
    <w:pPr>
      <w:numPr>
        <w:ilvl w:val="1"/>
        <w:numId w:val="12"/>
      </w:numPr>
      <w:spacing w:before="360" w:after="360"/>
    </w:pPr>
    <w:rPr>
      <w:rFonts w:cs="Arial"/>
      <w:color w:val="000000"/>
      <w:szCs w:val="22"/>
      <w:lang w:eastAsia="en-US"/>
    </w:rPr>
  </w:style>
  <w:style w:type="paragraph" w:customStyle="1" w:styleId="Sch4L3Para">
    <w:name w:val="Sch4 L3 Para"/>
    <w:basedOn w:val="Sch4L2Para"/>
    <w:qFormat/>
    <w:rsid w:val="00A8248C"/>
    <w:pPr>
      <w:numPr>
        <w:ilvl w:val="2"/>
      </w:numPr>
    </w:pPr>
    <w:rPr>
      <w:bCs/>
    </w:rPr>
  </w:style>
  <w:style w:type="paragraph" w:customStyle="1" w:styleId="Sch4L4Para">
    <w:name w:val="Sch4 L4 Para"/>
    <w:basedOn w:val="Sch4L3Para"/>
    <w:qFormat/>
    <w:rsid w:val="00A8248C"/>
    <w:pPr>
      <w:numPr>
        <w:ilvl w:val="3"/>
      </w:numPr>
    </w:pPr>
  </w:style>
  <w:style w:type="paragraph" w:customStyle="1" w:styleId="Sch4L5Para">
    <w:name w:val="Sch4 L5 Para"/>
    <w:basedOn w:val="Sch4L4Para"/>
    <w:qFormat/>
    <w:rsid w:val="00A8248C"/>
    <w:pPr>
      <w:numPr>
        <w:ilvl w:val="4"/>
      </w:numPr>
      <w:ind w:hanging="531"/>
    </w:pPr>
  </w:style>
  <w:style w:type="paragraph" w:customStyle="1" w:styleId="SPMain">
    <w:name w:val="SP Main"/>
    <w:basedOn w:val="Normal"/>
    <w:uiPriority w:val="1"/>
    <w:rsid w:val="00A8248C"/>
    <w:pPr>
      <w:spacing w:before="0" w:after="200" w:line="276" w:lineRule="auto"/>
    </w:pPr>
    <w:rPr>
      <w:rFonts w:ascii="Arial" w:hAnsi="Arial" w:cs="Times New Roman"/>
      <w:sz w:val="20"/>
      <w:lang w:eastAsia="en-US"/>
    </w:rPr>
  </w:style>
  <w:style w:type="paragraph" w:styleId="BodyText3">
    <w:name w:val="Body Text 3"/>
    <w:basedOn w:val="Normal"/>
    <w:link w:val="BodyText3Char"/>
    <w:uiPriority w:val="99"/>
    <w:semiHidden/>
    <w:unhideWhenUsed/>
    <w:rsid w:val="00A8248C"/>
    <w:pPr>
      <w:spacing w:after="120"/>
    </w:pPr>
    <w:rPr>
      <w:sz w:val="16"/>
      <w:szCs w:val="16"/>
    </w:rPr>
  </w:style>
  <w:style w:type="character" w:customStyle="1" w:styleId="BodyText3Char">
    <w:name w:val="Body Text 3 Char"/>
    <w:basedOn w:val="DefaultParagraphFont"/>
    <w:link w:val="BodyText3"/>
    <w:uiPriority w:val="99"/>
    <w:semiHidden/>
    <w:rsid w:val="00A8248C"/>
    <w:rPr>
      <w:rFonts w:ascii="Open Sans" w:eastAsia="Times New Roman" w:hAnsi="Open Sans" w:cs="Open Sans"/>
      <w:sz w:val="16"/>
      <w:szCs w:val="16"/>
      <w:lang w:eastAsia="en-GB"/>
    </w:rPr>
  </w:style>
  <w:style w:type="paragraph" w:styleId="TOCHeading">
    <w:name w:val="TOC Heading"/>
    <w:basedOn w:val="Heading1"/>
    <w:next w:val="Normal"/>
    <w:uiPriority w:val="39"/>
    <w:unhideWhenUsed/>
    <w:qFormat/>
    <w:rsid w:val="00A8248C"/>
    <w:pPr>
      <w:keepNext/>
      <w:keepLines/>
      <w:spacing w:before="240" w:after="0"/>
      <w:outlineLvl w:val="9"/>
    </w:pPr>
    <w:rPr>
      <w:rFonts w:asciiTheme="majorHAnsi" w:eastAsiaTheme="majorEastAsia" w:hAnsiTheme="majorHAnsi" w:cstheme="majorBidi"/>
      <w:color w:val="2F5496" w:themeColor="accent1" w:themeShade="BF"/>
      <w:sz w:val="32"/>
      <w:szCs w:val="32"/>
    </w:rPr>
  </w:style>
  <w:style w:type="paragraph" w:customStyle="1" w:styleId="Body3">
    <w:name w:val="Body 3"/>
    <w:basedOn w:val="Normal"/>
    <w:qFormat/>
    <w:rsid w:val="00A8248C"/>
    <w:pPr>
      <w:numPr>
        <w:ilvl w:val="2"/>
        <w:numId w:val="14"/>
      </w:numPr>
      <w:spacing w:before="0" w:line="240" w:lineRule="auto"/>
    </w:pPr>
    <w:rPr>
      <w:rFonts w:ascii="Arial" w:eastAsiaTheme="minorHAnsi" w:hAnsi="Arial" w:cstheme="minorBidi"/>
      <w:sz w:val="20"/>
    </w:rPr>
  </w:style>
  <w:style w:type="paragraph" w:customStyle="1" w:styleId="Body4">
    <w:name w:val="Body 4"/>
    <w:basedOn w:val="Normal"/>
    <w:qFormat/>
    <w:rsid w:val="00A8248C"/>
    <w:pPr>
      <w:numPr>
        <w:ilvl w:val="3"/>
        <w:numId w:val="14"/>
      </w:numPr>
      <w:spacing w:before="0" w:line="240" w:lineRule="auto"/>
    </w:pPr>
    <w:rPr>
      <w:rFonts w:ascii="Arial" w:eastAsiaTheme="minorHAnsi" w:hAnsi="Arial" w:cstheme="minorBidi"/>
      <w:sz w:val="20"/>
    </w:rPr>
  </w:style>
  <w:style w:type="paragraph" w:customStyle="1" w:styleId="Body5">
    <w:name w:val="Body 5"/>
    <w:basedOn w:val="Normal"/>
    <w:qFormat/>
    <w:rsid w:val="00A8248C"/>
    <w:pPr>
      <w:numPr>
        <w:ilvl w:val="4"/>
        <w:numId w:val="14"/>
      </w:numPr>
      <w:spacing w:before="0" w:line="240" w:lineRule="auto"/>
    </w:pPr>
    <w:rPr>
      <w:rFonts w:ascii="Arial" w:eastAsiaTheme="minorHAnsi" w:hAnsi="Arial" w:cstheme="minorBidi"/>
      <w:sz w:val="20"/>
    </w:rPr>
  </w:style>
  <w:style w:type="paragraph" w:customStyle="1" w:styleId="Body6">
    <w:name w:val="Body 6"/>
    <w:basedOn w:val="Normal"/>
    <w:qFormat/>
    <w:rsid w:val="00A8248C"/>
    <w:pPr>
      <w:numPr>
        <w:ilvl w:val="5"/>
        <w:numId w:val="14"/>
      </w:numPr>
      <w:spacing w:before="0" w:line="240" w:lineRule="auto"/>
    </w:pPr>
    <w:rPr>
      <w:rFonts w:ascii="Arial" w:eastAsiaTheme="minorHAnsi" w:hAnsi="Arial" w:cstheme="minorBidi"/>
      <w:sz w:val="20"/>
    </w:rPr>
  </w:style>
  <w:style w:type="paragraph" w:customStyle="1" w:styleId="Body7">
    <w:name w:val="Body 7"/>
    <w:basedOn w:val="Normal"/>
    <w:qFormat/>
    <w:rsid w:val="00A8248C"/>
    <w:pPr>
      <w:numPr>
        <w:ilvl w:val="6"/>
        <w:numId w:val="14"/>
      </w:numPr>
      <w:spacing w:before="0" w:line="240" w:lineRule="auto"/>
    </w:pPr>
    <w:rPr>
      <w:rFonts w:ascii="Arial" w:eastAsiaTheme="minorHAnsi" w:hAnsi="Arial" w:cstheme="minorBidi"/>
      <w:sz w:val="20"/>
    </w:rPr>
  </w:style>
  <w:style w:type="character" w:customStyle="1" w:styleId="Level2Char">
    <w:name w:val="Level 2 Char"/>
    <w:link w:val="Level2"/>
    <w:locked/>
    <w:rsid w:val="00A8248C"/>
    <w:rPr>
      <w:rFonts w:ascii="Times New Roman" w:eastAsia="Times New Roman" w:hAnsi="Times New Roman" w:cs="Open Sans"/>
      <w:sz w:val="24"/>
      <w:szCs w:val="24"/>
    </w:rPr>
  </w:style>
  <w:style w:type="paragraph" w:customStyle="1" w:styleId="Definition-Level1a">
    <w:name w:val="Definition - Level 1 (a)"/>
    <w:basedOn w:val="Normal"/>
    <w:qFormat/>
    <w:rsid w:val="00A8248C"/>
    <w:pPr>
      <w:numPr>
        <w:numId w:val="15"/>
      </w:numPr>
      <w:spacing w:before="0" w:after="120"/>
    </w:pPr>
    <w:rPr>
      <w:rFonts w:ascii="Arial" w:eastAsiaTheme="minorHAnsi" w:hAnsi="Arial" w:cs="Arial"/>
      <w:sz w:val="20"/>
      <w:szCs w:val="24"/>
      <w:lang w:eastAsia="en-US"/>
    </w:rPr>
  </w:style>
  <w:style w:type="paragraph" w:customStyle="1" w:styleId="Definition-Level2i">
    <w:name w:val="Definition - Level 2 (i)"/>
    <w:basedOn w:val="Definition-Level1a"/>
    <w:qFormat/>
    <w:rsid w:val="00A8248C"/>
    <w:pPr>
      <w:numPr>
        <w:ilvl w:val="1"/>
      </w:numPr>
    </w:pPr>
  </w:style>
  <w:style w:type="paragraph" w:customStyle="1" w:styleId="Definition-Level3A">
    <w:name w:val="Definition - Level 3 (A)"/>
    <w:basedOn w:val="Definition-Level2i"/>
    <w:qFormat/>
    <w:rsid w:val="00A8248C"/>
    <w:pPr>
      <w:numPr>
        <w:ilvl w:val="2"/>
      </w:numPr>
    </w:pPr>
    <w:rPr>
      <w:lang w:eastAsia="en-GB"/>
    </w:rPr>
  </w:style>
  <w:style w:type="paragraph" w:customStyle="1" w:styleId="SP1">
    <w:name w:val="SP1"/>
    <w:basedOn w:val="EHS106L1"/>
    <w:next w:val="SP2"/>
    <w:qFormat/>
    <w:rsid w:val="002232DC"/>
    <w:pPr>
      <w:numPr>
        <w:numId w:val="6"/>
      </w:numPr>
      <w:ind w:left="709" w:hanging="709"/>
    </w:pPr>
  </w:style>
  <w:style w:type="paragraph" w:customStyle="1" w:styleId="SP2">
    <w:name w:val="SP2"/>
    <w:basedOn w:val="EHS106L2"/>
    <w:qFormat/>
    <w:rsid w:val="002232DC"/>
    <w:pPr>
      <w:numPr>
        <w:ilvl w:val="1"/>
        <w:numId w:val="6"/>
      </w:numPr>
      <w:tabs>
        <w:tab w:val="clear" w:pos="1145"/>
        <w:tab w:val="num" w:pos="709"/>
      </w:tabs>
      <w:ind w:left="709" w:hanging="709"/>
    </w:pPr>
  </w:style>
  <w:style w:type="paragraph" w:customStyle="1" w:styleId="SP3">
    <w:name w:val="SP3"/>
    <w:basedOn w:val="EHS106L3"/>
    <w:qFormat/>
    <w:rsid w:val="002232DC"/>
    <w:pPr>
      <w:numPr>
        <w:ilvl w:val="2"/>
        <w:numId w:val="6"/>
      </w:numPr>
      <w:tabs>
        <w:tab w:val="clear" w:pos="4951"/>
        <w:tab w:val="num" w:pos="8093"/>
      </w:tabs>
      <w:ind w:left="1843" w:hanging="1134"/>
    </w:pPr>
  </w:style>
  <w:style w:type="paragraph" w:customStyle="1" w:styleId="SP4">
    <w:name w:val="SP4"/>
    <w:basedOn w:val="Normal"/>
    <w:qFormat/>
    <w:rsid w:val="00A8248C"/>
    <w:pPr>
      <w:numPr>
        <w:ilvl w:val="3"/>
        <w:numId w:val="6"/>
      </w:numPr>
      <w:spacing w:before="120" w:after="120"/>
      <w:ind w:left="1985" w:hanging="567"/>
      <w:outlineLvl w:val="3"/>
    </w:pPr>
    <w:rPr>
      <w:rFonts w:eastAsia="Calibri" w:cs="Arial"/>
    </w:rPr>
  </w:style>
  <w:style w:type="paragraph" w:customStyle="1" w:styleId="SP5">
    <w:name w:val="SP5"/>
    <w:basedOn w:val="Normal"/>
    <w:qFormat/>
    <w:rsid w:val="00A8248C"/>
    <w:pPr>
      <w:numPr>
        <w:ilvl w:val="4"/>
        <w:numId w:val="16"/>
      </w:numPr>
      <w:spacing w:before="0" w:after="120" w:line="240" w:lineRule="auto"/>
      <w:outlineLvl w:val="4"/>
    </w:pPr>
    <w:rPr>
      <w:rFonts w:ascii="Calibri" w:eastAsia="Calibri" w:hAnsi="Calibri" w:cs="Times New Roman"/>
      <w:sz w:val="22"/>
      <w:szCs w:val="22"/>
      <w:lang w:eastAsia="en-US"/>
    </w:rPr>
  </w:style>
  <w:style w:type="paragraph" w:customStyle="1" w:styleId="SPHS1">
    <w:name w:val="SPHS1"/>
    <w:basedOn w:val="Normal"/>
    <w:qFormat/>
    <w:rsid w:val="00E66DF6"/>
    <w:pPr>
      <w:keepNext/>
      <w:numPr>
        <w:numId w:val="31"/>
      </w:numPr>
      <w:spacing w:before="0" w:after="200" w:line="276" w:lineRule="auto"/>
    </w:pPr>
    <w:rPr>
      <w:rFonts w:ascii="Open Sans SemiBold" w:hAnsi="Open Sans SemiBold" w:cs="Times New Roman"/>
      <w:b/>
      <w:caps/>
      <w:color w:val="00683F"/>
      <w:lang w:eastAsia="en-US"/>
    </w:rPr>
  </w:style>
  <w:style w:type="paragraph" w:customStyle="1" w:styleId="SPHS2">
    <w:name w:val="SPHS2"/>
    <w:basedOn w:val="SPHS1"/>
    <w:qFormat/>
    <w:rsid w:val="00E66DF6"/>
    <w:pPr>
      <w:keepNext w:val="0"/>
      <w:numPr>
        <w:ilvl w:val="1"/>
      </w:numPr>
      <w:spacing w:before="120" w:after="120" w:line="360" w:lineRule="auto"/>
      <w:ind w:hanging="720"/>
      <w:outlineLvl w:val="1"/>
    </w:pPr>
    <w:rPr>
      <w:rFonts w:ascii="Open Sans" w:hAnsi="Open Sans"/>
      <w:b w:val="0"/>
      <w:caps w:val="0"/>
      <w:color w:val="auto"/>
    </w:rPr>
  </w:style>
  <w:style w:type="paragraph" w:customStyle="1" w:styleId="SPHS3">
    <w:name w:val="SPHS3"/>
    <w:basedOn w:val="SPHS2"/>
    <w:qFormat/>
    <w:rsid w:val="00E66DF6"/>
    <w:pPr>
      <w:numPr>
        <w:ilvl w:val="2"/>
      </w:numPr>
      <w:outlineLvl w:val="2"/>
    </w:pPr>
  </w:style>
  <w:style w:type="paragraph" w:customStyle="1" w:styleId="SPHS4">
    <w:name w:val="SPHS4"/>
    <w:basedOn w:val="SPMain"/>
    <w:qFormat/>
    <w:rsid w:val="00E66DF6"/>
    <w:pPr>
      <w:numPr>
        <w:ilvl w:val="3"/>
        <w:numId w:val="31"/>
      </w:numPr>
      <w:spacing w:line="360" w:lineRule="auto"/>
    </w:pPr>
  </w:style>
  <w:style w:type="paragraph" w:customStyle="1" w:styleId="SPHS5">
    <w:name w:val="SPHS5"/>
    <w:basedOn w:val="SPHS3"/>
    <w:qFormat/>
    <w:rsid w:val="00E66DF6"/>
    <w:pPr>
      <w:numPr>
        <w:ilvl w:val="4"/>
      </w:numPr>
      <w:outlineLvl w:val="4"/>
    </w:pPr>
  </w:style>
  <w:style w:type="paragraph" w:customStyle="1" w:styleId="SchedulePart">
    <w:name w:val="Schedule Part #"/>
    <w:basedOn w:val="Normal"/>
    <w:next w:val="Normal"/>
    <w:uiPriority w:val="5"/>
    <w:qFormat/>
    <w:rsid w:val="00A8248C"/>
    <w:pPr>
      <w:keepNext/>
      <w:numPr>
        <w:ilvl w:val="1"/>
        <w:numId w:val="18"/>
      </w:numPr>
      <w:spacing w:before="0" w:line="240" w:lineRule="auto"/>
      <w:ind w:left="0"/>
      <w:jc w:val="center"/>
      <w:outlineLvl w:val="8"/>
    </w:pPr>
    <w:rPr>
      <w:rFonts w:ascii="Arial Bold" w:eastAsiaTheme="minorHAnsi" w:hAnsi="Arial Bold" w:cstheme="minorBidi"/>
      <w:b/>
      <w:caps/>
      <w:sz w:val="20"/>
    </w:rPr>
  </w:style>
  <w:style w:type="paragraph" w:customStyle="1" w:styleId="Schedule">
    <w:name w:val="Schedule #"/>
    <w:basedOn w:val="Normal"/>
    <w:next w:val="Normal"/>
    <w:uiPriority w:val="5"/>
    <w:qFormat/>
    <w:rsid w:val="00A8248C"/>
    <w:pPr>
      <w:keepNext/>
      <w:pageBreakBefore/>
      <w:numPr>
        <w:numId w:val="18"/>
      </w:numPr>
      <w:spacing w:before="0" w:line="240" w:lineRule="auto"/>
      <w:jc w:val="center"/>
      <w:outlineLvl w:val="7"/>
    </w:pPr>
    <w:rPr>
      <w:rFonts w:ascii="Arial" w:eastAsiaTheme="minorHAnsi" w:hAnsi="Arial" w:cstheme="minorBidi"/>
      <w:b/>
      <w:caps/>
      <w:sz w:val="20"/>
    </w:rPr>
  </w:style>
  <w:style w:type="paragraph" w:customStyle="1" w:styleId="SCHHeading1">
    <w:name w:val="SCH Heading 1"/>
    <w:basedOn w:val="SCHLevel1"/>
    <w:next w:val="SCHLevel2"/>
    <w:uiPriority w:val="99"/>
    <w:qFormat/>
    <w:rsid w:val="00A8248C"/>
    <w:pPr>
      <w:keepNext/>
    </w:pPr>
    <w:rPr>
      <w:b/>
      <w:caps/>
    </w:rPr>
  </w:style>
  <w:style w:type="paragraph" w:customStyle="1" w:styleId="SCHLevel1">
    <w:name w:val="SCH Level 1"/>
    <w:basedOn w:val="BodyText"/>
    <w:uiPriority w:val="99"/>
    <w:qFormat/>
    <w:rsid w:val="00A8248C"/>
    <w:pPr>
      <w:numPr>
        <w:ilvl w:val="2"/>
        <w:numId w:val="18"/>
      </w:numPr>
      <w:tabs>
        <w:tab w:val="num" w:pos="360"/>
      </w:tabs>
      <w:spacing w:before="0" w:line="240" w:lineRule="auto"/>
      <w:ind w:left="0" w:firstLine="0"/>
    </w:pPr>
    <w:rPr>
      <w:rFonts w:ascii="Arial" w:eastAsiaTheme="minorHAnsi" w:hAnsi="Arial" w:cstheme="minorBidi"/>
      <w:i w:val="0"/>
      <w:sz w:val="20"/>
    </w:rPr>
  </w:style>
  <w:style w:type="paragraph" w:customStyle="1" w:styleId="SCHLevel2">
    <w:name w:val="SCH Level 2"/>
    <w:basedOn w:val="BodyText"/>
    <w:uiPriority w:val="99"/>
    <w:qFormat/>
    <w:rsid w:val="00A8248C"/>
    <w:pPr>
      <w:numPr>
        <w:ilvl w:val="3"/>
        <w:numId w:val="18"/>
      </w:numPr>
      <w:tabs>
        <w:tab w:val="num" w:pos="360"/>
      </w:tabs>
      <w:spacing w:before="0" w:line="240" w:lineRule="auto"/>
      <w:ind w:left="0" w:firstLine="0"/>
    </w:pPr>
    <w:rPr>
      <w:rFonts w:ascii="Arial" w:eastAsiaTheme="minorHAnsi" w:hAnsi="Arial" w:cstheme="minorBidi"/>
      <w:i w:val="0"/>
      <w:sz w:val="20"/>
    </w:rPr>
  </w:style>
  <w:style w:type="paragraph" w:customStyle="1" w:styleId="SCHLevel3">
    <w:name w:val="SCH Level 3"/>
    <w:basedOn w:val="BodyText"/>
    <w:uiPriority w:val="99"/>
    <w:qFormat/>
    <w:rsid w:val="00A8248C"/>
    <w:pPr>
      <w:numPr>
        <w:ilvl w:val="4"/>
        <w:numId w:val="18"/>
      </w:numPr>
      <w:tabs>
        <w:tab w:val="clear" w:pos="2268"/>
        <w:tab w:val="num" w:pos="360"/>
      </w:tabs>
      <w:spacing w:before="0" w:line="240" w:lineRule="auto"/>
      <w:ind w:left="0" w:firstLine="0"/>
    </w:pPr>
    <w:rPr>
      <w:rFonts w:ascii="Arial" w:eastAsiaTheme="minorHAnsi" w:hAnsi="Arial" w:cstheme="minorBidi"/>
      <w:i w:val="0"/>
      <w:sz w:val="20"/>
    </w:rPr>
  </w:style>
  <w:style w:type="paragraph" w:customStyle="1" w:styleId="SCHLevel4">
    <w:name w:val="SCH Level 4"/>
    <w:basedOn w:val="BodyText"/>
    <w:uiPriority w:val="99"/>
    <w:qFormat/>
    <w:rsid w:val="00A8248C"/>
    <w:pPr>
      <w:numPr>
        <w:ilvl w:val="5"/>
        <w:numId w:val="18"/>
      </w:numPr>
      <w:tabs>
        <w:tab w:val="num" w:pos="360"/>
      </w:tabs>
      <w:spacing w:before="0" w:line="240" w:lineRule="auto"/>
      <w:ind w:left="0" w:firstLine="0"/>
    </w:pPr>
    <w:rPr>
      <w:rFonts w:ascii="Arial" w:eastAsiaTheme="minorHAnsi" w:hAnsi="Arial" w:cstheme="minorBidi"/>
      <w:i w:val="0"/>
      <w:sz w:val="20"/>
    </w:rPr>
  </w:style>
  <w:style w:type="paragraph" w:customStyle="1" w:styleId="SCHLevel5">
    <w:name w:val="SCH Level 5"/>
    <w:basedOn w:val="BodyText"/>
    <w:uiPriority w:val="99"/>
    <w:qFormat/>
    <w:rsid w:val="00A8248C"/>
    <w:pPr>
      <w:numPr>
        <w:ilvl w:val="6"/>
        <w:numId w:val="18"/>
      </w:numPr>
      <w:tabs>
        <w:tab w:val="num" w:pos="360"/>
      </w:tabs>
      <w:spacing w:before="0" w:line="240" w:lineRule="auto"/>
      <w:ind w:left="0" w:firstLine="0"/>
    </w:pPr>
    <w:rPr>
      <w:rFonts w:ascii="Arial" w:eastAsiaTheme="minorHAnsi" w:hAnsi="Arial" w:cstheme="minorBidi"/>
      <w:i w:val="0"/>
      <w:sz w:val="20"/>
    </w:rPr>
  </w:style>
  <w:style w:type="paragraph" w:customStyle="1" w:styleId="SCHLevel6">
    <w:name w:val="SCH Level 6"/>
    <w:basedOn w:val="BodyText"/>
    <w:uiPriority w:val="99"/>
    <w:qFormat/>
    <w:rsid w:val="00A8248C"/>
    <w:pPr>
      <w:numPr>
        <w:ilvl w:val="7"/>
        <w:numId w:val="18"/>
      </w:numPr>
      <w:tabs>
        <w:tab w:val="num" w:pos="360"/>
      </w:tabs>
      <w:spacing w:before="0" w:line="240" w:lineRule="auto"/>
      <w:ind w:left="0" w:firstLine="0"/>
    </w:pPr>
    <w:rPr>
      <w:rFonts w:ascii="Arial" w:eastAsiaTheme="minorHAnsi" w:hAnsi="Arial" w:cstheme="minorBidi"/>
      <w:i w:val="0"/>
      <w:sz w:val="20"/>
    </w:rPr>
  </w:style>
  <w:style w:type="paragraph" w:customStyle="1" w:styleId="SCHLevel7">
    <w:name w:val="SCH Level 7"/>
    <w:basedOn w:val="BodyText"/>
    <w:uiPriority w:val="99"/>
    <w:qFormat/>
    <w:rsid w:val="00A8248C"/>
    <w:pPr>
      <w:numPr>
        <w:ilvl w:val="8"/>
        <w:numId w:val="18"/>
      </w:numPr>
      <w:tabs>
        <w:tab w:val="clear" w:pos="4253"/>
        <w:tab w:val="num" w:pos="360"/>
      </w:tabs>
      <w:spacing w:before="0" w:line="240" w:lineRule="auto"/>
      <w:ind w:left="0" w:firstLine="0"/>
    </w:pPr>
    <w:rPr>
      <w:rFonts w:ascii="Arial" w:eastAsiaTheme="minorHAnsi" w:hAnsi="Arial" w:cstheme="minorBidi"/>
      <w:i w:val="0"/>
      <w:sz w:val="20"/>
    </w:rPr>
  </w:style>
  <w:style w:type="paragraph" w:customStyle="1" w:styleId="Body">
    <w:name w:val="Body"/>
    <w:basedOn w:val="Normal"/>
    <w:link w:val="BodyChar"/>
    <w:qFormat/>
    <w:rsid w:val="00A8248C"/>
    <w:pPr>
      <w:spacing w:before="0" w:line="240" w:lineRule="auto"/>
    </w:pPr>
    <w:rPr>
      <w:rFonts w:ascii="Arial" w:eastAsiaTheme="minorHAnsi" w:hAnsi="Arial" w:cstheme="minorBidi"/>
      <w:sz w:val="20"/>
    </w:rPr>
  </w:style>
  <w:style w:type="paragraph" w:customStyle="1" w:styleId="Definition1">
    <w:name w:val="Definition 1"/>
    <w:basedOn w:val="Body"/>
    <w:uiPriority w:val="4"/>
    <w:qFormat/>
    <w:rsid w:val="00A8248C"/>
    <w:pPr>
      <w:ind w:left="1724" w:hanging="862"/>
    </w:pPr>
  </w:style>
  <w:style w:type="paragraph" w:customStyle="1" w:styleId="Definition2">
    <w:name w:val="Definition 2"/>
    <w:basedOn w:val="Body"/>
    <w:uiPriority w:val="4"/>
    <w:qFormat/>
    <w:rsid w:val="00A8248C"/>
    <w:pPr>
      <w:ind w:left="2586" w:hanging="862"/>
    </w:pPr>
  </w:style>
  <w:style w:type="paragraph" w:customStyle="1" w:styleId="Definition3">
    <w:name w:val="Definition 3"/>
    <w:basedOn w:val="Body"/>
    <w:uiPriority w:val="4"/>
    <w:qFormat/>
    <w:rsid w:val="00A8248C"/>
    <w:pPr>
      <w:ind w:left="2610" w:hanging="720"/>
    </w:pPr>
  </w:style>
  <w:style w:type="paragraph" w:customStyle="1" w:styleId="Definition4">
    <w:name w:val="Definition 4"/>
    <w:basedOn w:val="Body"/>
    <w:uiPriority w:val="4"/>
    <w:qFormat/>
    <w:rsid w:val="00A8248C"/>
    <w:pPr>
      <w:ind w:left="3600" w:hanging="1080"/>
    </w:pPr>
  </w:style>
  <w:style w:type="character" w:customStyle="1" w:styleId="BodyChar">
    <w:name w:val="Body Char"/>
    <w:basedOn w:val="DefaultParagraphFont"/>
    <w:link w:val="Body"/>
    <w:rsid w:val="00A8248C"/>
    <w:rPr>
      <w:rFonts w:ascii="Arial" w:hAnsi="Arial"/>
      <w:sz w:val="20"/>
      <w:szCs w:val="20"/>
      <w:lang w:eastAsia="en-GB"/>
    </w:rPr>
  </w:style>
  <w:style w:type="paragraph" w:customStyle="1" w:styleId="Defs">
    <w:name w:val="Defs"/>
    <w:basedOn w:val="Normal"/>
    <w:qFormat/>
    <w:rsid w:val="00A8248C"/>
    <w:pPr>
      <w:tabs>
        <w:tab w:val="num" w:pos="0"/>
      </w:tabs>
      <w:spacing w:before="0" w:line="240" w:lineRule="auto"/>
    </w:pPr>
    <w:rPr>
      <w:rFonts w:ascii="Arial" w:eastAsiaTheme="minorHAnsi" w:hAnsi="Arial" w:cs="Arial"/>
      <w:sz w:val="20"/>
    </w:rPr>
  </w:style>
  <w:style w:type="paragraph" w:customStyle="1" w:styleId="Defs1">
    <w:name w:val="Defs 1"/>
    <w:basedOn w:val="Normal"/>
    <w:qFormat/>
    <w:rsid w:val="00A8248C"/>
    <w:pPr>
      <w:tabs>
        <w:tab w:val="num" w:pos="851"/>
      </w:tabs>
      <w:spacing w:before="0" w:line="240" w:lineRule="auto"/>
      <w:ind w:left="851" w:hanging="851"/>
    </w:pPr>
    <w:rPr>
      <w:rFonts w:ascii="Arial" w:eastAsiaTheme="minorHAnsi" w:hAnsi="Arial" w:cs="Arial"/>
      <w:sz w:val="20"/>
    </w:rPr>
  </w:style>
  <w:style w:type="paragraph" w:customStyle="1" w:styleId="Defs2">
    <w:name w:val="Defs 2"/>
    <w:basedOn w:val="Normal"/>
    <w:qFormat/>
    <w:rsid w:val="00A8248C"/>
    <w:pPr>
      <w:tabs>
        <w:tab w:val="num" w:pos="1701"/>
      </w:tabs>
      <w:spacing w:before="0" w:line="240" w:lineRule="auto"/>
      <w:ind w:left="1701" w:hanging="850"/>
    </w:pPr>
    <w:rPr>
      <w:rFonts w:ascii="Arial" w:eastAsiaTheme="minorHAnsi" w:hAnsi="Arial" w:cs="Arial"/>
      <w:sz w:val="20"/>
    </w:rPr>
  </w:style>
  <w:style w:type="paragraph" w:customStyle="1" w:styleId="Defs3">
    <w:name w:val="Defs 3"/>
    <w:basedOn w:val="Normal"/>
    <w:qFormat/>
    <w:rsid w:val="00A8248C"/>
    <w:pPr>
      <w:tabs>
        <w:tab w:val="num" w:pos="2552"/>
      </w:tabs>
      <w:spacing w:before="0" w:line="240" w:lineRule="auto"/>
      <w:ind w:left="2552" w:hanging="851"/>
    </w:pPr>
    <w:rPr>
      <w:rFonts w:ascii="Arial" w:eastAsiaTheme="minorHAnsi" w:hAnsi="Arial" w:cs="Arial"/>
      <w:sz w:val="20"/>
    </w:rPr>
  </w:style>
  <w:style w:type="paragraph" w:customStyle="1" w:styleId="Defs4">
    <w:name w:val="Defs 4"/>
    <w:basedOn w:val="Normal"/>
    <w:qFormat/>
    <w:rsid w:val="00A8248C"/>
    <w:pPr>
      <w:tabs>
        <w:tab w:val="num" w:pos="3402"/>
      </w:tabs>
      <w:spacing w:before="0" w:line="240" w:lineRule="auto"/>
      <w:ind w:left="3402" w:hanging="850"/>
    </w:pPr>
    <w:rPr>
      <w:rFonts w:ascii="Arial" w:eastAsiaTheme="minorHAnsi" w:hAnsi="Arial" w:cs="Arial"/>
      <w:sz w:val="20"/>
    </w:rPr>
  </w:style>
  <w:style w:type="character" w:customStyle="1" w:styleId="Level3Char">
    <w:name w:val="Level 3 Char"/>
    <w:basedOn w:val="DefaultParagraphFont"/>
    <w:link w:val="Level3"/>
    <w:uiPriority w:val="99"/>
    <w:locked/>
    <w:rsid w:val="00A8248C"/>
    <w:rPr>
      <w:rFonts w:ascii="Open Sans" w:eastAsia="Arial" w:hAnsi="Open Sans" w:cs="Arial"/>
      <w:sz w:val="21"/>
      <w:szCs w:val="21"/>
      <w:lang w:eastAsia="en-GB"/>
    </w:rPr>
  </w:style>
  <w:style w:type="character" w:customStyle="1" w:styleId="Level1Char">
    <w:name w:val="Level 1 Char"/>
    <w:basedOn w:val="DefaultParagraphFont"/>
    <w:link w:val="Level1"/>
    <w:uiPriority w:val="99"/>
    <w:locked/>
    <w:rsid w:val="00A8248C"/>
    <w:rPr>
      <w:rFonts w:ascii="Open Sans" w:eastAsia="Arial" w:hAnsi="Open Sans" w:cs="Arial"/>
      <w:sz w:val="21"/>
      <w:szCs w:val="21"/>
      <w:lang w:eastAsia="en-GB"/>
    </w:rPr>
  </w:style>
  <w:style w:type="character" w:customStyle="1" w:styleId="glossary">
    <w:name w:val="glossary"/>
    <w:basedOn w:val="DefaultParagraphFont"/>
    <w:rsid w:val="00A8248C"/>
  </w:style>
  <w:style w:type="paragraph" w:customStyle="1" w:styleId="EHAppendix">
    <w:name w:val="EH Appendix"/>
    <w:basedOn w:val="Normal"/>
    <w:next w:val="Normal"/>
    <w:qFormat/>
    <w:rsid w:val="00A8248C"/>
    <w:pPr>
      <w:numPr>
        <w:numId w:val="19"/>
      </w:numPr>
      <w:spacing w:before="0" w:after="120" w:line="240" w:lineRule="auto"/>
      <w:jc w:val="center"/>
      <w:outlineLvl w:val="0"/>
    </w:pPr>
    <w:rPr>
      <w:rFonts w:ascii="Open Sans SemiBold" w:eastAsiaTheme="minorHAnsi" w:hAnsi="Open Sans SemiBold" w:cstheme="minorBidi"/>
      <w:b/>
      <w:caps/>
      <w:color w:val="00683F"/>
      <w:szCs w:val="22"/>
      <w:lang w:eastAsia="en-US"/>
    </w:rPr>
  </w:style>
  <w:style w:type="paragraph" w:customStyle="1" w:styleId="EHSchedule">
    <w:name w:val="EH Schedule"/>
    <w:basedOn w:val="Normal"/>
    <w:next w:val="Normal"/>
    <w:qFormat/>
    <w:rsid w:val="00AF3FAC"/>
    <w:pPr>
      <w:numPr>
        <w:numId w:val="20"/>
      </w:numPr>
      <w:spacing w:before="0" w:after="120" w:line="240" w:lineRule="auto"/>
      <w:jc w:val="center"/>
      <w:outlineLvl w:val="0"/>
    </w:pPr>
    <w:rPr>
      <w:rFonts w:ascii="Open Sans SemiBold" w:eastAsiaTheme="minorHAnsi" w:hAnsi="Open Sans SemiBold" w:cstheme="minorBidi"/>
      <w:caps/>
      <w:color w:val="00683F"/>
      <w:szCs w:val="22"/>
      <w:lang w:eastAsia="en-US"/>
    </w:rPr>
  </w:style>
  <w:style w:type="paragraph" w:customStyle="1" w:styleId="EHS106L1">
    <w:name w:val="EHS106 L1"/>
    <w:basedOn w:val="Heading1"/>
    <w:qFormat/>
    <w:rsid w:val="00A8248C"/>
    <w:pPr>
      <w:spacing w:before="240"/>
    </w:pPr>
    <w:rPr>
      <w:rFonts w:cs="Open Sans SemiBold"/>
    </w:rPr>
  </w:style>
  <w:style w:type="paragraph" w:customStyle="1" w:styleId="EHS106L2">
    <w:name w:val="EHS106 L2"/>
    <w:basedOn w:val="ListParagraph"/>
    <w:qFormat/>
    <w:rsid w:val="00A8248C"/>
    <w:pPr>
      <w:spacing w:before="120"/>
      <w:ind w:left="0"/>
    </w:pPr>
  </w:style>
  <w:style w:type="paragraph" w:customStyle="1" w:styleId="EHS106L3">
    <w:name w:val="EHS106 L3"/>
    <w:basedOn w:val="ListParagraph"/>
    <w:qFormat/>
    <w:rsid w:val="00A8248C"/>
    <w:pPr>
      <w:spacing w:before="120"/>
      <w:ind w:left="0"/>
    </w:pPr>
    <w:rPr>
      <w:rFonts w:cs="Arial"/>
      <w:szCs w:val="24"/>
    </w:rPr>
  </w:style>
  <w:style w:type="paragraph" w:customStyle="1" w:styleId="EHS106L4">
    <w:name w:val="EHS106 L4"/>
    <w:basedOn w:val="ListParagraph"/>
    <w:qFormat/>
    <w:rsid w:val="00A8248C"/>
    <w:pPr>
      <w:ind w:left="0"/>
    </w:pPr>
  </w:style>
  <w:style w:type="paragraph" w:customStyle="1" w:styleId="Recitals">
    <w:name w:val="Recitals"/>
    <w:basedOn w:val="ListParagraph"/>
    <w:qFormat/>
    <w:rsid w:val="00A8248C"/>
    <w:pPr>
      <w:numPr>
        <w:numId w:val="7"/>
      </w:numPr>
    </w:pPr>
  </w:style>
  <w:style w:type="character" w:styleId="UnresolvedMention">
    <w:name w:val="Unresolved Mention"/>
    <w:basedOn w:val="DefaultParagraphFont"/>
    <w:uiPriority w:val="99"/>
    <w:semiHidden/>
    <w:unhideWhenUsed/>
    <w:rsid w:val="003C2619"/>
    <w:rPr>
      <w:color w:val="605E5C"/>
      <w:shd w:val="clear" w:color="auto" w:fill="E1DFDD"/>
    </w:rPr>
  </w:style>
  <w:style w:type="character" w:customStyle="1" w:styleId="ListParagraphChar">
    <w:name w:val="List Paragraph Char"/>
    <w:aliases w:val="Paragraph numbering Char,F5 List Paragraph Char,Clause Text Char"/>
    <w:link w:val="ListParagraph"/>
    <w:uiPriority w:val="34"/>
    <w:locked/>
    <w:rsid w:val="00B97EFD"/>
    <w:rPr>
      <w:rFonts w:ascii="Open Sans" w:eastAsia="Times New Roman" w:hAnsi="Open Sans" w:cs="Open Sans"/>
      <w:sz w:val="24"/>
      <w:szCs w:val="20"/>
      <w:lang w:eastAsia="en-GB"/>
    </w:rPr>
  </w:style>
  <w:style w:type="paragraph" w:customStyle="1" w:styleId="ScheduleParagraphHeadings">
    <w:name w:val="Schedule Paragraph Headings"/>
    <w:basedOn w:val="Normal"/>
    <w:link w:val="ScheduleParagraphHeadingsChar"/>
    <w:rsid w:val="00305FD8"/>
    <w:pPr>
      <w:widowControl w:val="0"/>
      <w:tabs>
        <w:tab w:val="num" w:pos="1133"/>
      </w:tabs>
      <w:spacing w:line="240" w:lineRule="auto"/>
      <w:ind w:left="1133" w:hanging="850"/>
      <w:jc w:val="left"/>
    </w:pPr>
    <w:rPr>
      <w:rFonts w:ascii="Tahoma" w:eastAsiaTheme="minorHAnsi" w:hAnsi="Tahoma" w:cs="Tahoma"/>
      <w:sz w:val="22"/>
      <w:szCs w:val="22"/>
      <w:lang w:eastAsia="en-US"/>
    </w:rPr>
  </w:style>
  <w:style w:type="character" w:styleId="PlaceholderText">
    <w:name w:val="Placeholder Text"/>
    <w:basedOn w:val="DefaultParagraphFont"/>
    <w:uiPriority w:val="99"/>
    <w:semiHidden/>
    <w:rsid w:val="00305FD8"/>
    <w:rPr>
      <w:color w:val="666666"/>
    </w:rPr>
  </w:style>
  <w:style w:type="paragraph" w:customStyle="1" w:styleId="Default">
    <w:name w:val="Default"/>
    <w:rsid w:val="00AE4888"/>
    <w:pPr>
      <w:autoSpaceDE w:val="0"/>
      <w:autoSpaceDN w:val="0"/>
      <w:adjustRightInd w:val="0"/>
      <w:spacing w:after="0" w:line="240" w:lineRule="auto"/>
    </w:pPr>
    <w:rPr>
      <w:rFonts w:ascii="Verdana" w:hAnsi="Verdana" w:cs="Verdana"/>
      <w:color w:val="000000"/>
      <w:sz w:val="24"/>
      <w:szCs w:val="24"/>
    </w:rPr>
  </w:style>
  <w:style w:type="paragraph" w:customStyle="1" w:styleId="ClauseTextLevel2">
    <w:name w:val="Clause Text Level 2"/>
    <w:basedOn w:val="Level3"/>
    <w:next w:val="Normal"/>
    <w:qFormat/>
    <w:rsid w:val="00553DA9"/>
    <w:pPr>
      <w:widowControl w:val="0"/>
      <w:numPr>
        <w:ilvl w:val="2"/>
      </w:numPr>
      <w:tabs>
        <w:tab w:val="num" w:pos="1701"/>
        <w:tab w:val="num" w:pos="1984"/>
      </w:tabs>
      <w:adjustRightInd/>
      <w:spacing w:before="240"/>
      <w:ind w:left="1440" w:hanging="720"/>
    </w:pPr>
    <w:rPr>
      <w:rFonts w:ascii="Tahoma" w:eastAsiaTheme="minorHAnsi" w:hAnsi="Tahoma" w:cs="Tahoma"/>
      <w:sz w:val="22"/>
      <w:szCs w:val="22"/>
      <w:lang w:eastAsia="en-US"/>
    </w:rPr>
  </w:style>
  <w:style w:type="paragraph" w:customStyle="1" w:styleId="Schedule0">
    <w:name w:val="Schedule"/>
    <w:basedOn w:val="TOC2"/>
    <w:rsid w:val="00553DA9"/>
    <w:pPr>
      <w:widowControl w:val="0"/>
      <w:numPr>
        <w:numId w:val="0"/>
      </w:numPr>
      <w:tabs>
        <w:tab w:val="clear" w:pos="9605"/>
      </w:tabs>
      <w:ind w:left="216"/>
      <w:jc w:val="center"/>
    </w:pPr>
    <w:rPr>
      <w:rFonts w:ascii="Tahoma" w:eastAsiaTheme="minorHAnsi" w:hAnsi="Tahoma" w:cs="Tahoma"/>
      <w:b/>
      <w:smallCaps/>
      <w:sz w:val="22"/>
      <w:lang w:eastAsia="en-US"/>
    </w:rPr>
  </w:style>
  <w:style w:type="character" w:customStyle="1" w:styleId="ScheduleParagraphHeadingsChar">
    <w:name w:val="Schedule Paragraph Headings Char"/>
    <w:link w:val="ScheduleParagraphHeadings"/>
    <w:rsid w:val="00553DA9"/>
    <w:rPr>
      <w:rFonts w:ascii="Tahoma" w:hAnsi="Tahoma" w:cs="Tahoma"/>
    </w:rPr>
  </w:style>
  <w:style w:type="paragraph" w:customStyle="1" w:styleId="ScheduleParagraphs">
    <w:name w:val="Schedule Paragraphs"/>
    <w:next w:val="Normal"/>
    <w:qFormat/>
    <w:rsid w:val="00553DA9"/>
    <w:pPr>
      <w:numPr>
        <w:numId w:val="23"/>
      </w:numPr>
      <w:spacing w:before="240" w:after="240" w:line="240" w:lineRule="auto"/>
      <w:jc w:val="both"/>
      <w:outlineLvl w:val="1"/>
    </w:pPr>
    <w:rPr>
      <w:rFonts w:ascii="Tahoma" w:hAnsi="Tahoma" w:cs="Tahoma"/>
      <w:szCs w:val="20"/>
    </w:rPr>
  </w:style>
  <w:style w:type="paragraph" w:customStyle="1" w:styleId="Signings">
    <w:name w:val="Signings"/>
    <w:basedOn w:val="Heading1"/>
    <w:qFormat/>
    <w:rsid w:val="00553DA9"/>
    <w:pPr>
      <w:widowControl w:val="0"/>
      <w:spacing w:before="240" w:after="240" w:line="276" w:lineRule="auto"/>
      <w:ind w:left="720" w:hanging="720"/>
    </w:pPr>
    <w:rPr>
      <w:rFonts w:ascii="Tahoma" w:eastAsiaTheme="minorHAnsi" w:hAnsi="Tahoma" w:cs="Tahoma"/>
      <w:b/>
      <w:i/>
      <w:iCs/>
      <w:caps/>
      <w:color w:val="auto"/>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194156">
      <w:bodyDiv w:val="1"/>
      <w:marLeft w:val="0"/>
      <w:marRight w:val="0"/>
      <w:marTop w:val="0"/>
      <w:marBottom w:val="0"/>
      <w:divBdr>
        <w:top w:val="none" w:sz="0" w:space="0" w:color="auto"/>
        <w:left w:val="none" w:sz="0" w:space="0" w:color="auto"/>
        <w:bottom w:val="none" w:sz="0" w:space="0" w:color="auto"/>
        <w:right w:val="none" w:sz="0" w:space="0" w:color="auto"/>
      </w:divBdr>
    </w:div>
    <w:div w:id="545681182">
      <w:bodyDiv w:val="1"/>
      <w:marLeft w:val="0"/>
      <w:marRight w:val="0"/>
      <w:marTop w:val="0"/>
      <w:marBottom w:val="0"/>
      <w:divBdr>
        <w:top w:val="none" w:sz="0" w:space="0" w:color="auto"/>
        <w:left w:val="none" w:sz="0" w:space="0" w:color="auto"/>
        <w:bottom w:val="none" w:sz="0" w:space="0" w:color="auto"/>
        <w:right w:val="none" w:sz="0" w:space="0" w:color="auto"/>
      </w:divBdr>
    </w:div>
    <w:div w:id="741878043">
      <w:bodyDiv w:val="1"/>
      <w:marLeft w:val="0"/>
      <w:marRight w:val="0"/>
      <w:marTop w:val="0"/>
      <w:marBottom w:val="0"/>
      <w:divBdr>
        <w:top w:val="none" w:sz="0" w:space="0" w:color="auto"/>
        <w:left w:val="none" w:sz="0" w:space="0" w:color="auto"/>
        <w:bottom w:val="none" w:sz="0" w:space="0" w:color="auto"/>
        <w:right w:val="none" w:sz="0" w:space="0" w:color="auto"/>
      </w:divBdr>
    </w:div>
    <w:div w:id="786117849">
      <w:bodyDiv w:val="1"/>
      <w:marLeft w:val="0"/>
      <w:marRight w:val="0"/>
      <w:marTop w:val="0"/>
      <w:marBottom w:val="0"/>
      <w:divBdr>
        <w:top w:val="none" w:sz="0" w:space="0" w:color="auto"/>
        <w:left w:val="none" w:sz="0" w:space="0" w:color="auto"/>
        <w:bottom w:val="none" w:sz="0" w:space="0" w:color="auto"/>
        <w:right w:val="none" w:sz="0" w:space="0" w:color="auto"/>
      </w:divBdr>
    </w:div>
    <w:div w:id="840583826">
      <w:bodyDiv w:val="1"/>
      <w:marLeft w:val="0"/>
      <w:marRight w:val="0"/>
      <w:marTop w:val="0"/>
      <w:marBottom w:val="0"/>
      <w:divBdr>
        <w:top w:val="none" w:sz="0" w:space="0" w:color="auto"/>
        <w:left w:val="none" w:sz="0" w:space="0" w:color="auto"/>
        <w:bottom w:val="none" w:sz="0" w:space="0" w:color="auto"/>
        <w:right w:val="none" w:sz="0" w:space="0" w:color="auto"/>
      </w:divBdr>
    </w:div>
    <w:div w:id="854736495">
      <w:bodyDiv w:val="1"/>
      <w:marLeft w:val="0"/>
      <w:marRight w:val="0"/>
      <w:marTop w:val="0"/>
      <w:marBottom w:val="0"/>
      <w:divBdr>
        <w:top w:val="none" w:sz="0" w:space="0" w:color="auto"/>
        <w:left w:val="none" w:sz="0" w:space="0" w:color="auto"/>
        <w:bottom w:val="none" w:sz="0" w:space="0" w:color="auto"/>
        <w:right w:val="none" w:sz="0" w:space="0" w:color="auto"/>
      </w:divBdr>
    </w:div>
    <w:div w:id="913784395">
      <w:bodyDiv w:val="1"/>
      <w:marLeft w:val="0"/>
      <w:marRight w:val="0"/>
      <w:marTop w:val="0"/>
      <w:marBottom w:val="0"/>
      <w:divBdr>
        <w:top w:val="none" w:sz="0" w:space="0" w:color="auto"/>
        <w:left w:val="none" w:sz="0" w:space="0" w:color="auto"/>
        <w:bottom w:val="none" w:sz="0" w:space="0" w:color="auto"/>
        <w:right w:val="none" w:sz="0" w:space="0" w:color="auto"/>
      </w:divBdr>
    </w:div>
    <w:div w:id="1087919393">
      <w:bodyDiv w:val="1"/>
      <w:marLeft w:val="0"/>
      <w:marRight w:val="0"/>
      <w:marTop w:val="0"/>
      <w:marBottom w:val="0"/>
      <w:divBdr>
        <w:top w:val="none" w:sz="0" w:space="0" w:color="auto"/>
        <w:left w:val="none" w:sz="0" w:space="0" w:color="auto"/>
        <w:bottom w:val="none" w:sz="0" w:space="0" w:color="auto"/>
        <w:right w:val="none" w:sz="0" w:space="0" w:color="auto"/>
      </w:divBdr>
    </w:div>
    <w:div w:id="1309631394">
      <w:bodyDiv w:val="1"/>
      <w:marLeft w:val="0"/>
      <w:marRight w:val="0"/>
      <w:marTop w:val="0"/>
      <w:marBottom w:val="0"/>
      <w:divBdr>
        <w:top w:val="none" w:sz="0" w:space="0" w:color="auto"/>
        <w:left w:val="none" w:sz="0" w:space="0" w:color="auto"/>
        <w:bottom w:val="none" w:sz="0" w:space="0" w:color="auto"/>
        <w:right w:val="none" w:sz="0" w:space="0" w:color="auto"/>
      </w:divBdr>
    </w:div>
    <w:div w:id="1514145239">
      <w:bodyDiv w:val="1"/>
      <w:marLeft w:val="0"/>
      <w:marRight w:val="0"/>
      <w:marTop w:val="0"/>
      <w:marBottom w:val="0"/>
      <w:divBdr>
        <w:top w:val="none" w:sz="0" w:space="0" w:color="auto"/>
        <w:left w:val="none" w:sz="0" w:space="0" w:color="auto"/>
        <w:bottom w:val="none" w:sz="0" w:space="0" w:color="auto"/>
        <w:right w:val="none" w:sz="0" w:space="0" w:color="auto"/>
      </w:divBdr>
    </w:div>
    <w:div w:id="1577737658">
      <w:bodyDiv w:val="1"/>
      <w:marLeft w:val="0"/>
      <w:marRight w:val="0"/>
      <w:marTop w:val="0"/>
      <w:marBottom w:val="0"/>
      <w:divBdr>
        <w:top w:val="none" w:sz="0" w:space="0" w:color="auto"/>
        <w:left w:val="none" w:sz="0" w:space="0" w:color="auto"/>
        <w:bottom w:val="none" w:sz="0" w:space="0" w:color="auto"/>
        <w:right w:val="none" w:sz="0" w:space="0" w:color="auto"/>
      </w:divBdr>
    </w:div>
    <w:div w:id="1846166564">
      <w:bodyDiv w:val="1"/>
      <w:marLeft w:val="0"/>
      <w:marRight w:val="0"/>
      <w:marTop w:val="0"/>
      <w:marBottom w:val="0"/>
      <w:divBdr>
        <w:top w:val="none" w:sz="0" w:space="0" w:color="auto"/>
        <w:left w:val="none" w:sz="0" w:space="0" w:color="auto"/>
        <w:bottom w:val="none" w:sz="0" w:space="0" w:color="auto"/>
        <w:right w:val="none" w:sz="0" w:space="0" w:color="auto"/>
      </w:divBdr>
    </w:div>
    <w:div w:id="2007904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oleObject1.bin"/><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DA30E7F9A48465D81CAAE729E57AD8C"/>
        <w:category>
          <w:name w:val="General"/>
          <w:gallery w:val="placeholder"/>
        </w:category>
        <w:types>
          <w:type w:val="bbPlcHdr"/>
        </w:types>
        <w:behaviors>
          <w:behavior w:val="content"/>
        </w:behaviors>
        <w:guid w:val="{757A03A3-EB1E-4961-BE67-E3B6D26B14BF}"/>
      </w:docPartPr>
      <w:docPartBody>
        <w:p w:rsidR="00FC287A" w:rsidRDefault="007447E2" w:rsidP="007447E2">
          <w:pPr>
            <w:pStyle w:val="5DA30E7F9A48465D81CAAE729E57AD8C"/>
          </w:pPr>
          <w:r w:rsidRPr="008C73EA">
            <w:rPr>
              <w:rStyle w:val="PlaceholderText"/>
            </w:rPr>
            <w:t>Click or tap here to enter text.</w:t>
          </w:r>
        </w:p>
      </w:docPartBody>
    </w:docPart>
    <w:docPart>
      <w:docPartPr>
        <w:name w:val="B2FBFA6EE4CF415392E377971DE6CF40"/>
        <w:category>
          <w:name w:val="General"/>
          <w:gallery w:val="placeholder"/>
        </w:category>
        <w:types>
          <w:type w:val="bbPlcHdr"/>
        </w:types>
        <w:behaviors>
          <w:behavior w:val="content"/>
        </w:behaviors>
        <w:guid w:val="{FB0ED626-EF94-4285-9E9A-498E2D0DF98B}"/>
      </w:docPartPr>
      <w:docPartBody>
        <w:p w:rsidR="00FC287A" w:rsidRDefault="007447E2" w:rsidP="007447E2">
          <w:pPr>
            <w:pStyle w:val="B2FBFA6EE4CF415392E377971DE6CF40"/>
          </w:pPr>
          <w:r w:rsidRPr="008C73EA">
            <w:rPr>
              <w:rStyle w:val="PlaceholderText"/>
            </w:rPr>
            <w:t>Click or tap here to enter text.</w:t>
          </w:r>
        </w:p>
      </w:docPartBody>
    </w:docPart>
    <w:docPart>
      <w:docPartPr>
        <w:name w:val="45468FEF32694180BA58BC1D494C1FF1"/>
        <w:category>
          <w:name w:val="General"/>
          <w:gallery w:val="placeholder"/>
        </w:category>
        <w:types>
          <w:type w:val="bbPlcHdr"/>
        </w:types>
        <w:behaviors>
          <w:behavior w:val="content"/>
        </w:behaviors>
        <w:guid w:val="{2582F6A1-E991-4587-B6DB-1D630C565CE5}"/>
      </w:docPartPr>
      <w:docPartBody>
        <w:p w:rsidR="00FC287A" w:rsidRDefault="007447E2" w:rsidP="007447E2">
          <w:pPr>
            <w:pStyle w:val="45468FEF32694180BA58BC1D494C1FF1"/>
          </w:pPr>
          <w:r w:rsidRPr="008C73EA">
            <w:rPr>
              <w:rStyle w:val="PlaceholderText"/>
            </w:rPr>
            <w:t>Click or tap here to enter text.</w:t>
          </w:r>
        </w:p>
      </w:docPartBody>
    </w:docPart>
    <w:docPart>
      <w:docPartPr>
        <w:name w:val="59B3E90EB74D4CE5A0CD6BB5C046B3E3"/>
        <w:category>
          <w:name w:val="General"/>
          <w:gallery w:val="placeholder"/>
        </w:category>
        <w:types>
          <w:type w:val="bbPlcHdr"/>
        </w:types>
        <w:behaviors>
          <w:behavior w:val="content"/>
        </w:behaviors>
        <w:guid w:val="{899CD7EE-D674-4105-988F-580AB5189E87}"/>
      </w:docPartPr>
      <w:docPartBody>
        <w:p w:rsidR="00FC287A" w:rsidRDefault="007447E2" w:rsidP="007447E2">
          <w:pPr>
            <w:pStyle w:val="59B3E90EB74D4CE5A0CD6BB5C046B3E3"/>
          </w:pPr>
          <w:r w:rsidRPr="008C73EA">
            <w:rPr>
              <w:rStyle w:val="PlaceholderText"/>
            </w:rPr>
            <w:t>Click or tap here to enter text.</w:t>
          </w:r>
        </w:p>
      </w:docPartBody>
    </w:docPart>
    <w:docPart>
      <w:docPartPr>
        <w:name w:val="B679DD2676FD4B55BBA076E05B7C26FD"/>
        <w:category>
          <w:name w:val="General"/>
          <w:gallery w:val="placeholder"/>
        </w:category>
        <w:types>
          <w:type w:val="bbPlcHdr"/>
        </w:types>
        <w:behaviors>
          <w:behavior w:val="content"/>
        </w:behaviors>
        <w:guid w:val="{318E51B7-0F42-4C04-83B9-2C384C749495}"/>
      </w:docPartPr>
      <w:docPartBody>
        <w:p w:rsidR="00FC287A" w:rsidRDefault="007447E2" w:rsidP="007447E2">
          <w:pPr>
            <w:pStyle w:val="B679DD2676FD4B55BBA076E05B7C26FD"/>
          </w:pPr>
          <w:r w:rsidRPr="008C73EA">
            <w:rPr>
              <w:rStyle w:val="PlaceholderText"/>
            </w:rPr>
            <w:t>Click or tap here to enter text.</w:t>
          </w:r>
        </w:p>
      </w:docPartBody>
    </w:docPart>
    <w:docPart>
      <w:docPartPr>
        <w:name w:val="02E711F68C78461EA1D69E1DBC72451A"/>
        <w:category>
          <w:name w:val="General"/>
          <w:gallery w:val="placeholder"/>
        </w:category>
        <w:types>
          <w:type w:val="bbPlcHdr"/>
        </w:types>
        <w:behaviors>
          <w:behavior w:val="content"/>
        </w:behaviors>
        <w:guid w:val="{8662B15D-4A57-495A-B955-67872B499D1D}"/>
      </w:docPartPr>
      <w:docPartBody>
        <w:p w:rsidR="00FC287A" w:rsidRDefault="007447E2" w:rsidP="007447E2">
          <w:pPr>
            <w:pStyle w:val="02E711F68C78461EA1D69E1DBC72451A"/>
          </w:pPr>
          <w:r w:rsidRPr="008C73EA">
            <w:rPr>
              <w:rStyle w:val="PlaceholderText"/>
            </w:rPr>
            <w:t>Click or tap here to enter text.</w:t>
          </w:r>
        </w:p>
      </w:docPartBody>
    </w:docPart>
    <w:docPart>
      <w:docPartPr>
        <w:name w:val="870B2B4BCC884A7E95DFB59DD65A85C8"/>
        <w:category>
          <w:name w:val="General"/>
          <w:gallery w:val="placeholder"/>
        </w:category>
        <w:types>
          <w:type w:val="bbPlcHdr"/>
        </w:types>
        <w:behaviors>
          <w:behavior w:val="content"/>
        </w:behaviors>
        <w:guid w:val="{4318A076-AC8E-4741-B01F-EF7D167478ED}"/>
      </w:docPartPr>
      <w:docPartBody>
        <w:p w:rsidR="00FC287A" w:rsidRDefault="007447E2" w:rsidP="007447E2">
          <w:pPr>
            <w:pStyle w:val="870B2B4BCC884A7E95DFB59DD65A85C8"/>
          </w:pPr>
          <w:r w:rsidRPr="008C73EA">
            <w:rPr>
              <w:rStyle w:val="PlaceholderText"/>
            </w:rPr>
            <w:t>Click or tap here to enter text.</w:t>
          </w:r>
        </w:p>
      </w:docPartBody>
    </w:docPart>
    <w:docPart>
      <w:docPartPr>
        <w:name w:val="54AEF6BF391A43178DF07FBA495F12E2"/>
        <w:category>
          <w:name w:val="General"/>
          <w:gallery w:val="placeholder"/>
        </w:category>
        <w:types>
          <w:type w:val="bbPlcHdr"/>
        </w:types>
        <w:behaviors>
          <w:behavior w:val="content"/>
        </w:behaviors>
        <w:guid w:val="{10F8A6CA-C78E-4EF9-A7CD-4E19EDFC5E21}"/>
      </w:docPartPr>
      <w:docPartBody>
        <w:p w:rsidR="00FC287A" w:rsidRDefault="007447E2" w:rsidP="007447E2">
          <w:pPr>
            <w:pStyle w:val="54AEF6BF391A43178DF07FBA495F12E2"/>
          </w:pPr>
          <w:r w:rsidRPr="008C73EA">
            <w:rPr>
              <w:rStyle w:val="PlaceholderText"/>
            </w:rPr>
            <w:t>Click or tap here to enter text.</w:t>
          </w:r>
        </w:p>
      </w:docPartBody>
    </w:docPart>
    <w:docPart>
      <w:docPartPr>
        <w:name w:val="47388D81371B4CCCB245A20A04EA32AC"/>
        <w:category>
          <w:name w:val="General"/>
          <w:gallery w:val="placeholder"/>
        </w:category>
        <w:types>
          <w:type w:val="bbPlcHdr"/>
        </w:types>
        <w:behaviors>
          <w:behavior w:val="content"/>
        </w:behaviors>
        <w:guid w:val="{F8530DAE-1C8E-451C-9C14-5D0FD71AC833}"/>
      </w:docPartPr>
      <w:docPartBody>
        <w:p w:rsidR="00FC287A" w:rsidRDefault="007447E2" w:rsidP="007447E2">
          <w:pPr>
            <w:pStyle w:val="47388D81371B4CCCB245A20A04EA32AC"/>
          </w:pPr>
          <w:r w:rsidRPr="00C712A8">
            <w:rPr>
              <w:rStyle w:val="PlaceholderText"/>
            </w:rPr>
            <w:t>Click here to enter text.</w:t>
          </w:r>
        </w:p>
      </w:docPartBody>
    </w:docPart>
    <w:docPart>
      <w:docPartPr>
        <w:name w:val="5B67E16F65374566AF8EE62E0669C3C3"/>
        <w:category>
          <w:name w:val="General"/>
          <w:gallery w:val="placeholder"/>
        </w:category>
        <w:types>
          <w:type w:val="bbPlcHdr"/>
        </w:types>
        <w:behaviors>
          <w:behavior w:val="content"/>
        </w:behaviors>
        <w:guid w:val="{234C69AB-DE5D-4B52-A60A-C953D3C0C0D7}"/>
      </w:docPartPr>
      <w:docPartBody>
        <w:p w:rsidR="00FC287A" w:rsidRDefault="007447E2" w:rsidP="007447E2">
          <w:pPr>
            <w:pStyle w:val="5B67E16F65374566AF8EE62E0669C3C3"/>
          </w:pPr>
          <w:r w:rsidRPr="008C73EA">
            <w:rPr>
              <w:rStyle w:val="PlaceholderText"/>
            </w:rPr>
            <w:t>Click or tap here to enter text.</w:t>
          </w:r>
        </w:p>
      </w:docPartBody>
    </w:docPart>
    <w:docPart>
      <w:docPartPr>
        <w:name w:val="7B0AF9BEF46147B9A6CE31C30FC9C704"/>
        <w:category>
          <w:name w:val="General"/>
          <w:gallery w:val="placeholder"/>
        </w:category>
        <w:types>
          <w:type w:val="bbPlcHdr"/>
        </w:types>
        <w:behaviors>
          <w:behavior w:val="content"/>
        </w:behaviors>
        <w:guid w:val="{A00BF7F3-FBC0-4C4C-81C3-7E78E4669653}"/>
      </w:docPartPr>
      <w:docPartBody>
        <w:p w:rsidR="00435CA2" w:rsidRDefault="00435CA2" w:rsidP="00435CA2">
          <w:pPr>
            <w:pStyle w:val="7B0AF9BEF46147B9A6CE31C30FC9C704"/>
          </w:pPr>
          <w:r w:rsidRPr="008C73E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Open Sans SemiBold">
    <w:panose1 w:val="020B0706030804020204"/>
    <w:charset w:val="00"/>
    <w:family w:val="swiss"/>
    <w:pitch w:val="variable"/>
    <w:sig w:usb0="E00002EF" w:usb1="4000205B" w:usb2="00000028" w:usb3="00000000" w:csb0="0000019F" w:csb1="00000000"/>
  </w:font>
  <w:font w:name="STZhongsong">
    <w:charset w:val="86"/>
    <w:family w:val="auto"/>
    <w:pitch w:val="variable"/>
    <w:sig w:usb0="00000287" w:usb1="080F0000" w:usb2="00000010" w:usb3="00000000" w:csb0="000400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7E2"/>
    <w:rsid w:val="00005F98"/>
    <w:rsid w:val="00201448"/>
    <w:rsid w:val="002C35EC"/>
    <w:rsid w:val="00317B7C"/>
    <w:rsid w:val="00435CA2"/>
    <w:rsid w:val="005E4BD6"/>
    <w:rsid w:val="00675EEC"/>
    <w:rsid w:val="00707684"/>
    <w:rsid w:val="007447E2"/>
    <w:rsid w:val="00774090"/>
    <w:rsid w:val="00891EF7"/>
    <w:rsid w:val="00B94619"/>
    <w:rsid w:val="00CB4EF0"/>
    <w:rsid w:val="00E83FDF"/>
    <w:rsid w:val="00FC287A"/>
    <w:rsid w:val="00FF01F9"/>
    <w:rsid w:val="00FF3F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35CA2"/>
    <w:rPr>
      <w:color w:val="666666"/>
    </w:rPr>
  </w:style>
  <w:style w:type="paragraph" w:customStyle="1" w:styleId="5DA30E7F9A48465D81CAAE729E57AD8C">
    <w:name w:val="5DA30E7F9A48465D81CAAE729E57AD8C"/>
    <w:rsid w:val="007447E2"/>
  </w:style>
  <w:style w:type="paragraph" w:customStyle="1" w:styleId="B2FBFA6EE4CF415392E377971DE6CF40">
    <w:name w:val="B2FBFA6EE4CF415392E377971DE6CF40"/>
    <w:rsid w:val="007447E2"/>
  </w:style>
  <w:style w:type="paragraph" w:customStyle="1" w:styleId="45468FEF32694180BA58BC1D494C1FF1">
    <w:name w:val="45468FEF32694180BA58BC1D494C1FF1"/>
    <w:rsid w:val="007447E2"/>
  </w:style>
  <w:style w:type="paragraph" w:customStyle="1" w:styleId="59B3E90EB74D4CE5A0CD6BB5C046B3E3">
    <w:name w:val="59B3E90EB74D4CE5A0CD6BB5C046B3E3"/>
    <w:rsid w:val="007447E2"/>
  </w:style>
  <w:style w:type="paragraph" w:customStyle="1" w:styleId="B679DD2676FD4B55BBA076E05B7C26FD">
    <w:name w:val="B679DD2676FD4B55BBA076E05B7C26FD"/>
    <w:rsid w:val="007447E2"/>
  </w:style>
  <w:style w:type="paragraph" w:customStyle="1" w:styleId="02E711F68C78461EA1D69E1DBC72451A">
    <w:name w:val="02E711F68C78461EA1D69E1DBC72451A"/>
    <w:rsid w:val="007447E2"/>
  </w:style>
  <w:style w:type="paragraph" w:customStyle="1" w:styleId="870B2B4BCC884A7E95DFB59DD65A85C8">
    <w:name w:val="870B2B4BCC884A7E95DFB59DD65A85C8"/>
    <w:rsid w:val="007447E2"/>
  </w:style>
  <w:style w:type="paragraph" w:customStyle="1" w:styleId="54AEF6BF391A43178DF07FBA495F12E2">
    <w:name w:val="54AEF6BF391A43178DF07FBA495F12E2"/>
    <w:rsid w:val="007447E2"/>
  </w:style>
  <w:style w:type="paragraph" w:customStyle="1" w:styleId="47388D81371B4CCCB245A20A04EA32AC">
    <w:name w:val="47388D81371B4CCCB245A20A04EA32AC"/>
    <w:rsid w:val="007447E2"/>
  </w:style>
  <w:style w:type="paragraph" w:customStyle="1" w:styleId="5B67E16F65374566AF8EE62E0669C3C3">
    <w:name w:val="5B67E16F65374566AF8EE62E0669C3C3"/>
    <w:rsid w:val="007447E2"/>
  </w:style>
  <w:style w:type="paragraph" w:customStyle="1" w:styleId="7B0AF9BEF46147B9A6CE31C30FC9C704">
    <w:name w:val="7B0AF9BEF46147B9A6CE31C30FC9C704"/>
    <w:rsid w:val="00435CA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042100F8338F4184377EA2ED4541BB" ma:contentTypeVersion="17" ma:contentTypeDescription="Create a new document." ma:contentTypeScope="" ma:versionID="f59cfaa13f8c28740b4d12145d716390">
  <xsd:schema xmlns:xsd="http://www.w3.org/2001/XMLSchema" xmlns:xs="http://www.w3.org/2001/XMLSchema" xmlns:p="http://schemas.microsoft.com/office/2006/metadata/properties" xmlns:ns3="0e81986b-5d56-4d1c-9ca6-f40da4e995cb" xmlns:ns4="a867e544-db36-41a0-b548-b6f1457632df" targetNamespace="http://schemas.microsoft.com/office/2006/metadata/properties" ma:root="true" ma:fieldsID="0f1b99d46b8e6674b531e85f9c7d8e72" ns3:_="" ns4:_="">
    <xsd:import namespace="0e81986b-5d56-4d1c-9ca6-f40da4e995cb"/>
    <xsd:import namespace="a867e544-db36-41a0-b548-b6f1457632d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LengthInSeconds" minOccurs="0"/>
                <xsd:element ref="ns3:_activity"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81986b-5d56-4d1c-9ca6-f40da4e995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867e544-db36-41a0-b548-b6f1457632d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0e81986b-5d56-4d1c-9ca6-f40da4e995c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C6616E-0980-4E3D-B919-E96DBB8FA8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81986b-5d56-4d1c-9ca6-f40da4e995cb"/>
    <ds:schemaRef ds:uri="a867e544-db36-41a0-b548-b6f1457632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EC7182-85BA-4F0B-B880-9C378BF88C9D}">
  <ds:schemaRefs>
    <ds:schemaRef ds:uri="http://schemas.microsoft.com/sharepoint/v3/contenttype/forms"/>
  </ds:schemaRefs>
</ds:datastoreItem>
</file>

<file path=customXml/itemProps3.xml><?xml version="1.0" encoding="utf-8"?>
<ds:datastoreItem xmlns:ds="http://schemas.openxmlformats.org/officeDocument/2006/customXml" ds:itemID="{826A8CF2-7C2C-494F-BC70-15FEBB8EAD07}">
  <ds:schemaRefs>
    <ds:schemaRef ds:uri="http://schemas.microsoft.com/office/2006/metadata/properties"/>
    <ds:schemaRef ds:uri="http://schemas.microsoft.com/office/infopath/2007/PartnerControls"/>
    <ds:schemaRef ds:uri="0e81986b-5d56-4d1c-9ca6-f40da4e995cb"/>
  </ds:schemaRefs>
</ds:datastoreItem>
</file>

<file path=customXml/itemProps4.xml><?xml version="1.0" encoding="utf-8"?>
<ds:datastoreItem xmlns:ds="http://schemas.openxmlformats.org/officeDocument/2006/customXml" ds:itemID="{3C0582C9-EF8E-4662-A0F1-997CE4FA3A5C}">
  <ds:schemaRefs>
    <ds:schemaRef ds:uri="http://schemas.openxmlformats.org/officeDocument/2006/bibliography"/>
  </ds:schemaRefs>
</ds:datastoreItem>
</file>

<file path=docMetadata/LabelInfo.xml><?xml version="1.0" encoding="utf-8"?>
<clbl:labelList xmlns:clbl="http://schemas.microsoft.com/office/2020/mipLabelMetadata">
  <clbl:label id="{53e92c36-6617-4e71-a989-dd739ad32a4d}" enabled="0" method="" siteId="{53e92c36-6617-4e71-a989-dd739ad32a4d}" removed="1"/>
</clbl:labelList>
</file>

<file path=docProps/app.xml><?xml version="1.0" encoding="utf-8"?>
<Properties xmlns="http://schemas.openxmlformats.org/officeDocument/2006/extended-properties" xmlns:vt="http://schemas.openxmlformats.org/officeDocument/2006/docPropsVTypes">
  <Template>Normal</Template>
  <TotalTime>3</TotalTime>
  <Pages>25</Pages>
  <Words>3475</Words>
  <Characters>19814</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Machins Solicitors LLP</Company>
  <LinksUpToDate>false</LinksUpToDate>
  <CharactersWithSpaces>23243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Devereux</dc:creator>
  <cp:keywords/>
  <dc:description/>
  <cp:lastModifiedBy>Richard Freeman</cp:lastModifiedBy>
  <cp:revision>5</cp:revision>
  <cp:lastPrinted>2025-04-02T14:12:00Z</cp:lastPrinted>
  <dcterms:created xsi:type="dcterms:W3CDTF">2025-05-22T13:59:00Z</dcterms:created>
  <dcterms:modified xsi:type="dcterms:W3CDTF">2025-07-16T12:59:00Z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0x01010023042100F8338F4184377EA2ED4541BB</vt:lpwstr>
  </property>
  <property fmtid="{D5CDD505-2E9C-101B-9397-08002B2CF9AE}" pid="3" name="MSIP_Label_393d98ac-5911-4996-9f40-934b924618b7_Enabled">
    <vt:lpwstr>true</vt:lpwstr>
  </property>
  <property fmtid="{D5CDD505-2E9C-101B-9397-08002B2CF9AE}" pid="4" name="MSIP_Label_393d98ac-5911-4996-9f40-934b924618b7_SetDate">
    <vt:lpwstr>2025-02-10T17:00:24Z</vt:lpwstr>
  </property>
  <property fmtid="{D5CDD505-2E9C-101B-9397-08002B2CF9AE}" pid="5" name="MSIP_Label_393d98ac-5911-4996-9f40-934b924618b7_Method">
    <vt:lpwstr>Standard</vt:lpwstr>
  </property>
  <property fmtid="{D5CDD505-2E9C-101B-9397-08002B2CF9AE}" pid="6" name="MSIP_Label_393d98ac-5911-4996-9f40-934b924618b7_Name">
    <vt:lpwstr>Official</vt:lpwstr>
  </property>
  <property fmtid="{D5CDD505-2E9C-101B-9397-08002B2CF9AE}" pid="7" name="MSIP_Label_393d98ac-5911-4996-9f40-934b924618b7_SiteId">
    <vt:lpwstr>671b555f-1b74-4a87-a174-b37d2b179b24</vt:lpwstr>
  </property>
  <property fmtid="{D5CDD505-2E9C-101B-9397-08002B2CF9AE}" pid="8" name="MSIP_Label_393d98ac-5911-4996-9f40-934b924618b7_ActionId">
    <vt:lpwstr>7e67a33a-ade6-4577-89ca-83bcd19bf676</vt:lpwstr>
  </property>
  <property fmtid="{D5CDD505-2E9C-101B-9397-08002B2CF9AE}" pid="9" name="MSIP_Label_393d98ac-5911-4996-9f40-934b924618b7_ContentBits">
    <vt:lpwstr>0</vt:lpwstr>
  </property>
</Properties>
</file>